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5846" w14:textId="77777777" w:rsidR="00BE24B9" w:rsidRPr="008F0955" w:rsidRDefault="00BE24B9" w:rsidP="00A05EB4">
      <w:pPr>
        <w:pStyle w:val="Normal1"/>
        <w:spacing w:line="276" w:lineRule="auto"/>
        <w:ind w:right="33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29D8E7" w14:textId="51B0B48B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ANEXO II</w:t>
      </w:r>
      <w:r w:rsidR="00B46134">
        <w:rPr>
          <w:rFonts w:ascii="Times New Roman" w:hAnsi="Times New Roman" w:cs="Times New Roman"/>
          <w:b/>
          <w:sz w:val="24"/>
          <w:szCs w:val="24"/>
          <w:lang w:val="pt-PT"/>
        </w:rPr>
        <w:t>I</w:t>
      </w:r>
    </w:p>
    <w:p w14:paraId="714F932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MODELO DE PROPOSTA COMERCIAL</w:t>
      </w:r>
    </w:p>
    <w:p w14:paraId="14CCC251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0E47692F" w14:textId="6C11E54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DISPENSA DE VALOR</w:t>
      </w:r>
    </w:p>
    <w:p w14:paraId="649AD5B0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COM BASE NO ART. Nº75, INCISO II da Lei 14.133/2021</w:t>
      </w:r>
    </w:p>
    <w:p w14:paraId="2304A1D2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3A3A2C8C" w14:textId="681D405A" w:rsidR="00B65D5C" w:rsidRPr="00B65D5C" w:rsidRDefault="00B65D5C" w:rsidP="00CD6CF5">
      <w:pPr>
        <w:tabs>
          <w:tab w:val="left" w:pos="1601"/>
          <w:tab w:val="left" w:pos="3580"/>
        </w:tabs>
        <w:spacing w:line="240" w:lineRule="auto"/>
        <w:ind w:left="851" w:right="284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 xml:space="preserve">Objeto: </w:t>
      </w:r>
      <w:r w:rsidR="00CD6CF5" w:rsidRPr="00CD6CF5">
        <w:rPr>
          <w:rFonts w:ascii="Times New Roman" w:hAnsi="Times New Roman" w:cs="Times New Roman"/>
          <w:bCs/>
          <w:sz w:val="24"/>
          <w:szCs w:val="24"/>
        </w:rPr>
        <w:t xml:space="preserve">O objeto da presente contratação é a prestação de serviços técnicos especializados de assessoria em gestão de recursos humanos, compreendendo suporte às rotinas administrativas relacionadas à folha de pagamento do Consórcio Intermunicipal de Turismo da Costa Verde &amp; Mar – CITMAR, bem como apoio técnico à utilização dos sistemas da Folha/RH e </w:t>
      </w:r>
      <w:proofErr w:type="spellStart"/>
      <w:r w:rsidR="00CD6CF5" w:rsidRPr="00CD6CF5">
        <w:rPr>
          <w:rFonts w:ascii="Times New Roman" w:hAnsi="Times New Roman" w:cs="Times New Roman"/>
          <w:bCs/>
          <w:sz w:val="24"/>
          <w:szCs w:val="24"/>
        </w:rPr>
        <w:t>eSocial</w:t>
      </w:r>
      <w:proofErr w:type="spellEnd"/>
      <w:r w:rsidR="00CD6CF5" w:rsidRPr="00CD6CF5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8DF83A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  <w:r w:rsidRPr="00B65D5C">
        <w:rPr>
          <w:rFonts w:cstheme="minorHAnsi"/>
          <w:sz w:val="24"/>
          <w:szCs w:val="24"/>
          <w:u w:val="single"/>
          <w:lang w:val="pt-PT"/>
        </w:rPr>
        <w:t>PROPOSTA:</w:t>
      </w:r>
    </w:p>
    <w:p w14:paraId="1887D36B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cstheme="minorHAnsi"/>
          <w:sz w:val="24"/>
          <w:szCs w:val="24"/>
          <w:u w:val="single"/>
          <w:lang w:val="pt-PT"/>
        </w:rPr>
      </w:pPr>
    </w:p>
    <w:tbl>
      <w:tblPr>
        <w:tblStyle w:val="Tabelacomgrade"/>
        <w:tblW w:w="0" w:type="auto"/>
        <w:tblInd w:w="680" w:type="dxa"/>
        <w:tblLayout w:type="fixed"/>
        <w:tblLook w:val="04A0" w:firstRow="1" w:lastRow="0" w:firstColumn="1" w:lastColumn="0" w:noHBand="0" w:noVBand="1"/>
      </w:tblPr>
      <w:tblGrid>
        <w:gridCol w:w="696"/>
        <w:gridCol w:w="3297"/>
        <w:gridCol w:w="1276"/>
        <w:gridCol w:w="1843"/>
        <w:gridCol w:w="1984"/>
      </w:tblGrid>
      <w:tr w:rsidR="00B65D5C" w:rsidRPr="00B65D5C" w14:paraId="1F4BEB2D" w14:textId="77777777" w:rsidTr="00B46134">
        <w:tc>
          <w:tcPr>
            <w:tcW w:w="696" w:type="dxa"/>
          </w:tcPr>
          <w:p w14:paraId="27C514D9" w14:textId="2623292B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Item</w:t>
            </w:r>
          </w:p>
        </w:tc>
        <w:tc>
          <w:tcPr>
            <w:tcW w:w="3297" w:type="dxa"/>
          </w:tcPr>
          <w:p w14:paraId="4EBD9BC7" w14:textId="04A07593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Objeto</w:t>
            </w:r>
          </w:p>
        </w:tc>
        <w:tc>
          <w:tcPr>
            <w:tcW w:w="1276" w:type="dxa"/>
          </w:tcPr>
          <w:p w14:paraId="5B0DFE0E" w14:textId="2E47B0BE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Unidade</w:t>
            </w:r>
          </w:p>
        </w:tc>
        <w:tc>
          <w:tcPr>
            <w:tcW w:w="1843" w:type="dxa"/>
          </w:tcPr>
          <w:p w14:paraId="42D833FB" w14:textId="7118EC35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Valor Unitário</w:t>
            </w:r>
          </w:p>
        </w:tc>
        <w:tc>
          <w:tcPr>
            <w:tcW w:w="1984" w:type="dxa"/>
          </w:tcPr>
          <w:p w14:paraId="7B4EF64D" w14:textId="17BE3D72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</w:pPr>
            <w:r w:rsidRPr="00B65D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Valor Total</w:t>
            </w:r>
          </w:p>
        </w:tc>
      </w:tr>
      <w:tr w:rsidR="00B65D5C" w:rsidRPr="00B65D5C" w14:paraId="126A431D" w14:textId="77777777" w:rsidTr="00B46134">
        <w:tc>
          <w:tcPr>
            <w:tcW w:w="696" w:type="dxa"/>
            <w:vAlign w:val="center"/>
          </w:tcPr>
          <w:p w14:paraId="39B5EEF9" w14:textId="5DD53CCB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01</w:t>
            </w:r>
          </w:p>
        </w:tc>
        <w:tc>
          <w:tcPr>
            <w:tcW w:w="3297" w:type="dxa"/>
            <w:vAlign w:val="center"/>
          </w:tcPr>
          <w:p w14:paraId="139DA6AB" w14:textId="1EC91CD7" w:rsidR="00B65D5C" w:rsidRPr="00B65D5C" w:rsidRDefault="00CD6CF5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CD6CF5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prestação de serviços técnicos especializados de assessoria em gestão de recursos humanos, compreendendo suporte às rotinas administrativas relacionadas à folha de pagamento</w:t>
            </w:r>
            <w:r w:rsidR="00B65D5C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conforme Termo de Referência (Anexo I)</w:t>
            </w:r>
          </w:p>
        </w:tc>
        <w:tc>
          <w:tcPr>
            <w:tcW w:w="1276" w:type="dxa"/>
            <w:vAlign w:val="center"/>
          </w:tcPr>
          <w:p w14:paraId="220FAA4A" w14:textId="74AF869F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MENSAL</w:t>
            </w:r>
          </w:p>
        </w:tc>
        <w:tc>
          <w:tcPr>
            <w:tcW w:w="1843" w:type="dxa"/>
            <w:vAlign w:val="center"/>
          </w:tcPr>
          <w:p w14:paraId="4E04AD40" w14:textId="6B84B2BE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R$ ...</w:t>
            </w:r>
          </w:p>
        </w:tc>
        <w:tc>
          <w:tcPr>
            <w:tcW w:w="1984" w:type="dxa"/>
            <w:vAlign w:val="center"/>
          </w:tcPr>
          <w:p w14:paraId="24775E52" w14:textId="19DC3887" w:rsidR="00B65D5C" w:rsidRPr="00B65D5C" w:rsidRDefault="00B65D5C" w:rsidP="00B65D5C">
            <w:pPr>
              <w:pStyle w:val="PargrafodaLista"/>
              <w:tabs>
                <w:tab w:val="left" w:pos="1601"/>
                <w:tab w:val="left" w:pos="358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R$ ...</w:t>
            </w:r>
          </w:p>
        </w:tc>
      </w:tr>
    </w:tbl>
    <w:p w14:paraId="522B14C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u w:val="single"/>
          <w:lang w:val="pt-PT"/>
        </w:rPr>
      </w:pPr>
    </w:p>
    <w:p w14:paraId="785CAFC1" w14:textId="2DC6696B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u w:val="single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u w:val="single"/>
          <w:lang w:val="pt-PT"/>
        </w:rPr>
        <w:t xml:space="preserve"> </w:t>
      </w:r>
    </w:p>
    <w:p w14:paraId="16CF74E7" w14:textId="1F14818C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Valor Global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R$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2FC48A13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Validade da Proposta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  60dias (minimo);</w:t>
      </w:r>
    </w:p>
    <w:p w14:paraId="09A55609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550573FF" w14:textId="52155629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spacing w:line="240" w:lineRule="auto"/>
        <w:ind w:left="680" w:right="284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Despesas inerentes a impostos,tributos,contratação de pessoal e outros,correrão totalmente por conta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da </w:t>
      </w: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Empresa Contratada;</w:t>
      </w:r>
    </w:p>
    <w:p w14:paraId="4D3FE689" w14:textId="18BB81B2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br/>
        <w:t>Dados da Empresa</w:t>
      </w:r>
    </w:p>
    <w:p w14:paraId="5A58F1AF" w14:textId="711CC40E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Razão social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pt-PT"/>
        </w:rPr>
        <w:t>...</w:t>
      </w:r>
    </w:p>
    <w:p w14:paraId="213CB9BE" w14:textId="588CE484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Nº do CNPJ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31AE6878" w14:textId="537128E5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b/>
          <w:sz w:val="24"/>
          <w:szCs w:val="24"/>
          <w:lang w:val="pt-PT"/>
        </w:rPr>
        <w:t>Endereço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  <w:r>
        <w:rPr>
          <w:rFonts w:ascii="Times New Roman" w:hAnsi="Times New Roman" w:cs="Times New Roman"/>
          <w:sz w:val="24"/>
          <w:szCs w:val="24"/>
          <w:lang w:val="pt-PT"/>
        </w:rPr>
        <w:br/>
      </w:r>
      <w:r w:rsidRPr="00B65D5C">
        <w:rPr>
          <w:rFonts w:ascii="Times New Roman" w:hAnsi="Times New Roman" w:cs="Times New Roman"/>
          <w:b/>
          <w:bCs/>
          <w:sz w:val="24"/>
          <w:szCs w:val="24"/>
          <w:lang w:val="pt-PT"/>
        </w:rPr>
        <w:t>Contato: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...</w:t>
      </w:r>
    </w:p>
    <w:p w14:paraId="629CA3F2" w14:textId="77777777" w:rsid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</w:p>
    <w:p w14:paraId="0AEA9126" w14:textId="015A5301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>Apresentamos nossa proposta conforme o</w:t>
      </w:r>
      <w:r>
        <w:rPr>
          <w:rFonts w:ascii="Times New Roman" w:hAnsi="Times New Roman" w:cs="Times New Roman"/>
          <w:sz w:val="24"/>
          <w:szCs w:val="24"/>
          <w:lang w:val="pt-PT"/>
        </w:rPr>
        <w:t>s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itens e preços estabelecidos neste Aviso de Intenção de Celebrar Contratação por Dispensa de Licitação.</w:t>
      </w:r>
    </w:p>
    <w:p w14:paraId="63CF1234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9FA45F6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15AA584" w14:textId="5677C39D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__________ /SC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___________ 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>de 202</w:t>
      </w:r>
      <w:r w:rsidR="00B46134">
        <w:rPr>
          <w:rFonts w:ascii="Times New Roman" w:hAnsi="Times New Roman" w:cs="Times New Roman"/>
          <w:sz w:val="24"/>
          <w:szCs w:val="24"/>
          <w:lang w:val="pt-PT"/>
        </w:rPr>
        <w:t>6</w:t>
      </w:r>
    </w:p>
    <w:p w14:paraId="7D8C86CD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31C5C1D" w14:textId="77777777" w:rsidR="00B65D5C" w:rsidRPr="00B65D5C" w:rsidRDefault="00B65D5C" w:rsidP="00B65D5C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0013A94" w14:textId="03554C83" w:rsidR="00E63761" w:rsidRDefault="00E63761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_____________________________________</w:t>
      </w:r>
    </w:p>
    <w:p w14:paraId="1686928C" w14:textId="66F9BDC0" w:rsidR="00B65D5C" w:rsidRPr="00E63761" w:rsidRDefault="00B65D5C" w:rsidP="00E63761">
      <w:pPr>
        <w:pStyle w:val="PargrafodaLista"/>
        <w:tabs>
          <w:tab w:val="left" w:pos="1601"/>
          <w:tab w:val="left" w:pos="3580"/>
        </w:tabs>
        <w:ind w:left="680" w:right="284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Assinatura do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t>Representante Legal</w:t>
      </w:r>
      <w:r w:rsidRPr="00B65D5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E63761">
        <w:rPr>
          <w:rFonts w:ascii="Times New Roman" w:hAnsi="Times New Roman" w:cs="Times New Roman"/>
          <w:sz w:val="24"/>
          <w:szCs w:val="24"/>
          <w:lang w:val="pt-PT"/>
        </w:rPr>
        <w:br/>
        <w:t xml:space="preserve">CPF: </w:t>
      </w:r>
    </w:p>
    <w:sectPr w:rsidR="00B65D5C" w:rsidRPr="00E63761" w:rsidSect="00592E1D">
      <w:headerReference w:type="default" r:id="rId8"/>
      <w:footerReference w:type="default" r:id="rId9"/>
      <w:pgSz w:w="11906" w:h="16838"/>
      <w:pgMar w:top="1417" w:right="707" w:bottom="1417" w:left="993" w:header="142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C91D" w14:textId="77777777" w:rsidR="00877E4A" w:rsidRDefault="00877E4A" w:rsidP="00877E4A">
      <w:pPr>
        <w:spacing w:after="0" w:line="240" w:lineRule="auto"/>
      </w:pPr>
      <w:r>
        <w:separator/>
      </w:r>
    </w:p>
  </w:endnote>
  <w:endnote w:type="continuationSeparator" w:id="0">
    <w:p w14:paraId="6C24FDC5" w14:textId="77777777" w:rsidR="00877E4A" w:rsidRDefault="00877E4A" w:rsidP="0087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6311" w14:textId="77777777" w:rsidR="00877E4A" w:rsidRDefault="00877E4A" w:rsidP="00592E1D">
    <w:pPr>
      <w:pStyle w:val="Rodap"/>
      <w:ind w:hanging="567"/>
    </w:pPr>
    <w:r>
      <w:rPr>
        <w:noProof/>
        <w:lang w:eastAsia="pt-BR"/>
      </w:rPr>
      <w:drawing>
        <wp:inline distT="0" distB="0" distL="0" distR="0" wp14:anchorId="6B374F33" wp14:editId="0A43A7F3">
          <wp:extent cx="7206848" cy="858741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novo turism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7496" cy="862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F4AF" w14:textId="77777777" w:rsidR="00877E4A" w:rsidRDefault="00877E4A" w:rsidP="00877E4A">
      <w:pPr>
        <w:spacing w:after="0" w:line="240" w:lineRule="auto"/>
      </w:pPr>
      <w:r>
        <w:separator/>
      </w:r>
    </w:p>
  </w:footnote>
  <w:footnote w:type="continuationSeparator" w:id="0">
    <w:p w14:paraId="313A929E" w14:textId="77777777" w:rsidR="00877E4A" w:rsidRDefault="00877E4A" w:rsidP="0087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DA3F" w14:textId="4791EF89" w:rsidR="00877E4A" w:rsidRDefault="00CD6CF5" w:rsidP="00592E1D">
    <w:pPr>
      <w:pStyle w:val="Cabealho"/>
      <w:ind w:hanging="426"/>
    </w:pPr>
    <w:sdt>
      <w:sdtPr>
        <w:id w:val="-1992468884"/>
        <w:docPartObj>
          <w:docPartGallery w:val="Page Numbers (Margins)"/>
          <w:docPartUnique/>
        </w:docPartObj>
      </w:sdtPr>
      <w:sdtEndPr/>
      <w:sdtContent>
        <w:r w:rsidR="00BE24B9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C6BF08F" wp14:editId="18D2007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0" name="Retângulo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844FD" w14:textId="0278D995" w:rsidR="00BE24B9" w:rsidRDefault="00BE24B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F7076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6BF08F" id="Retângulo 10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yZBwIAAOgDAAAOAAAAZHJzL2Uyb0RvYy54bWysU1GO0zAQ/UfiDpb/adrSbtmo6WrVVRHS&#10;AisWDuA4TmLheMzYbVKOw1X2Yoydbinwh8iH5fGMn997M1nfDJ1hB4Vegy34bDLlTFkJlbZNwb98&#10;3r16w5kPwlbCgFUFPyrPbzYvX6x7l6s5tGAqhYxArM97V/A2BJdnmZet6oSfgFOWkjVgJwKF2GQV&#10;ip7QO5PNp9OrrAesHIJU3tPp3Zjkm4Rf10qGj3XtVWCm4MQtpBXTWsY126xF3qBwrZYnGuIfWHRC&#10;W3r0DHUngmB71H9BdVoieKjDREKXQV1rqZIGUjOb/qHmsRVOJS1kjndnm/z/g5UfDg/IdEW9I3us&#10;6KhHn1R4+mGbvQFGh+RQ73xOhY/uAaNG7+5BfvXMwrYVtlG3iNC3SlTEaxbrs98uxMDTVVb276Ei&#10;fLEPkMwaauwiINnAhtST47knaghM0uFqvlpFapJSr+fXy6tlekHkz5cd+vBWQcfipuBILU/g4nDv&#10;QyQj8ueSRB6MrnbamBRgU24NsoOg8dil74TuL8uMjcUW4rURMZ4klVHYaFAYyuHkVQnVkfQijONG&#10;vwdtWsDvnPU0agX33/YCFWfmnSXPrmeLRZzNFCyWqzkFeJkpLzPCSoIqeOBs3G7DOM97h7pp6aVZ&#10;0m/hlnyudfIg9mBkdeJN45SsOY1+nNfLOFX9+kE3PwEAAP//AwBQSwMEFAAGAAgAAAAhAHGmhoPc&#10;AAAABAEAAA8AAABkcnMvZG93bnJldi54bWxMj0FLw0AQhe+C/2GZghdpNxFbNGZTRKkUCoXWotdt&#10;dpqE7s6G7DRN/71bL3oZeLzHe9/k88FZ0WMXGk8K0kkCAqn0pqFKwe5zMX4CEViT0dYTKrhggHlx&#10;e5PrzPgzbbDfciViCYVMK6iZ20zKUNbodJj4Fil6B985zVF2lTSdPsdyZ+VDksyk0w3FhVq3+FZj&#10;edyenILjt+F1v+RhtWwX9+79y24uH1apu9Hw+gKCceC/MFzxIzoUkWnvT2SCsAriI/x7r176OAOx&#10;VzBNn0EWufwPX/wAAAD//wMAUEsBAi0AFAAGAAgAAAAhALaDOJL+AAAA4QEAABMAAAAAAAAAAAAA&#10;AAAAAAAAAFtDb250ZW50X1R5cGVzXS54bWxQSwECLQAUAAYACAAAACEAOP0h/9YAAACUAQAACwAA&#10;AAAAAAAAAAAAAAAvAQAAX3JlbHMvLnJlbHNQSwECLQAUAAYACAAAACEARJfMmQcCAADoAwAADgAA&#10;AAAAAAAAAAAAAAAuAgAAZHJzL2Uyb0RvYy54bWxQSwECLQAUAAYACAAAACEAcaaGg9wAAAAEAQAA&#10;DwAAAAAAAAAAAAAAAABhBAAAZHJzL2Rvd25yZXYueG1sUEsFBgAAAAAEAAQA8wAAAGoFAAAAAA==&#10;" o:allowincell="f" stroked="f">
                  <v:textbox>
                    <w:txbxContent>
                      <w:p w14:paraId="23F844FD" w14:textId="0278D995" w:rsidR="00BE24B9" w:rsidRDefault="00BE24B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F7076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877E4A">
      <w:rPr>
        <w:noProof/>
        <w:lang w:eastAsia="pt-BR"/>
      </w:rPr>
      <w:drawing>
        <wp:inline distT="0" distB="0" distL="0" distR="0" wp14:anchorId="586A1CF2" wp14:editId="3125F4AD">
          <wp:extent cx="6762205" cy="805516"/>
          <wp:effectExtent l="0" t="0" r="63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Correto Pron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7437" cy="818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2FC"/>
    <w:multiLevelType w:val="multilevel"/>
    <w:tmpl w:val="08261BB6"/>
    <w:lvl w:ilvl="0">
      <w:start w:val="1"/>
      <w:numFmt w:val="decimal"/>
      <w:lvlText w:val="%1."/>
      <w:lvlJc w:val="left"/>
      <w:pPr>
        <w:ind w:left="355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27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99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1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43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15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87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59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312" w:hanging="180"/>
      </w:pPr>
      <w:rPr>
        <w:vertAlign w:val="baseline"/>
      </w:rPr>
    </w:lvl>
  </w:abstractNum>
  <w:abstractNum w:abstractNumId="1" w15:restartNumberingAfterBreak="0">
    <w:nsid w:val="08D87EFC"/>
    <w:multiLevelType w:val="hybridMultilevel"/>
    <w:tmpl w:val="4A843D34"/>
    <w:lvl w:ilvl="0" w:tplc="DD6AAE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C3651B"/>
    <w:multiLevelType w:val="multilevel"/>
    <w:tmpl w:val="E9920B14"/>
    <w:lvl w:ilvl="0">
      <w:start w:val="6"/>
      <w:numFmt w:val="decimal"/>
      <w:lvlText w:val="%1"/>
      <w:lvlJc w:val="left"/>
      <w:pPr>
        <w:ind w:left="681" w:hanging="92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922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9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9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9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9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9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9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922"/>
      </w:pPr>
      <w:rPr>
        <w:rFonts w:hint="default"/>
        <w:lang w:val="pt-PT" w:eastAsia="en-US" w:bidi="ar-SA"/>
      </w:rPr>
    </w:lvl>
  </w:abstractNum>
  <w:abstractNum w:abstractNumId="3" w15:restartNumberingAfterBreak="0">
    <w:nsid w:val="0D163AAA"/>
    <w:multiLevelType w:val="multilevel"/>
    <w:tmpl w:val="86FE4DA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0F2A6F86"/>
    <w:multiLevelType w:val="multilevel"/>
    <w:tmpl w:val="83000794"/>
    <w:lvl w:ilvl="0">
      <w:start w:val="4"/>
      <w:numFmt w:val="decimal"/>
      <w:lvlText w:val="%1"/>
      <w:lvlJc w:val="left"/>
      <w:pPr>
        <w:ind w:left="1536" w:hanging="85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36" w:hanging="855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75" w:hanging="994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675" w:hanging="994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46" w:hanging="9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29" w:hanging="9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3" w:hanging="9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6" w:hanging="9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79" w:hanging="994"/>
      </w:pPr>
      <w:rPr>
        <w:rFonts w:hint="default"/>
        <w:lang w:val="pt-PT" w:eastAsia="en-US" w:bidi="ar-SA"/>
      </w:rPr>
    </w:lvl>
  </w:abstractNum>
  <w:abstractNum w:abstractNumId="5" w15:restartNumberingAfterBreak="0">
    <w:nsid w:val="10D43881"/>
    <w:multiLevelType w:val="hybridMultilevel"/>
    <w:tmpl w:val="185E0DAA"/>
    <w:lvl w:ilvl="0" w:tplc="63845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94338B"/>
    <w:multiLevelType w:val="multilevel"/>
    <w:tmpl w:val="3F68F43A"/>
    <w:lvl w:ilvl="0">
      <w:start w:val="2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480" w:hanging="480"/>
      </w:pPr>
      <w:rPr>
        <w:vertAlign w:val="baselin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7" w15:restartNumberingAfterBreak="0">
    <w:nsid w:val="17A137DB"/>
    <w:multiLevelType w:val="hybridMultilevel"/>
    <w:tmpl w:val="5CB61FB2"/>
    <w:lvl w:ilvl="0" w:tplc="7A467264">
      <w:start w:val="2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F315FE"/>
    <w:multiLevelType w:val="hybridMultilevel"/>
    <w:tmpl w:val="EE28F3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B36C0"/>
    <w:multiLevelType w:val="hybridMultilevel"/>
    <w:tmpl w:val="6290A6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5EF4"/>
    <w:multiLevelType w:val="multilevel"/>
    <w:tmpl w:val="4B00B9F0"/>
    <w:lvl w:ilvl="0">
      <w:start w:val="1"/>
      <w:numFmt w:val="decimal"/>
      <w:lvlText w:val="%1"/>
      <w:lvlJc w:val="left"/>
      <w:pPr>
        <w:ind w:left="982" w:hanging="302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1153" w:hanging="302"/>
      </w:pPr>
      <w:rPr>
        <w:rFonts w:hint="default"/>
        <w:b/>
        <w:bCs/>
        <w:color w:val="auto"/>
        <w:spacing w:val="0"/>
        <w:w w:val="9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622" w:hanging="730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559" w:hanging="7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28" w:hanging="7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8" w:hanging="7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37" w:hanging="7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7" w:hanging="730"/>
      </w:pPr>
      <w:rPr>
        <w:rFonts w:hint="default"/>
        <w:lang w:val="pt-PT" w:eastAsia="en-US" w:bidi="ar-SA"/>
      </w:rPr>
    </w:lvl>
  </w:abstractNum>
  <w:abstractNum w:abstractNumId="11" w15:restartNumberingAfterBreak="0">
    <w:nsid w:val="58F6169F"/>
    <w:multiLevelType w:val="hybridMultilevel"/>
    <w:tmpl w:val="2F869332"/>
    <w:lvl w:ilvl="0" w:tplc="0416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5BE81AD1"/>
    <w:multiLevelType w:val="hybridMultilevel"/>
    <w:tmpl w:val="C3D0A902"/>
    <w:lvl w:ilvl="0" w:tplc="065C5CB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C030B"/>
    <w:multiLevelType w:val="multilevel"/>
    <w:tmpl w:val="B38694D0"/>
    <w:lvl w:ilvl="0">
      <w:start w:val="4"/>
      <w:numFmt w:val="decimal"/>
      <w:lvlText w:val="%1.0"/>
      <w:lvlJc w:val="left"/>
      <w:pPr>
        <w:ind w:left="1041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749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17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52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593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01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69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07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145" w:hanging="1800"/>
      </w:pPr>
      <w:rPr>
        <w:rFonts w:hint="default"/>
        <w:color w:val="000000"/>
      </w:rPr>
    </w:lvl>
  </w:abstractNum>
  <w:abstractNum w:abstractNumId="14" w15:restartNumberingAfterBreak="0">
    <w:nsid w:val="5E12133A"/>
    <w:multiLevelType w:val="hybridMultilevel"/>
    <w:tmpl w:val="2B967EF6"/>
    <w:lvl w:ilvl="0" w:tplc="7C7E7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017906"/>
    <w:multiLevelType w:val="multilevel"/>
    <w:tmpl w:val="7E5649E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86625A5"/>
    <w:multiLevelType w:val="multilevel"/>
    <w:tmpl w:val="115420DC"/>
    <w:lvl w:ilvl="0">
      <w:start w:val="5"/>
      <w:numFmt w:val="decimal"/>
      <w:lvlText w:val="%1"/>
      <w:lvlJc w:val="left"/>
      <w:pPr>
        <w:ind w:left="681" w:hanging="84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81" w:hanging="848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3" w:hanging="8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79" w:hanging="8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46" w:hanging="8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3" w:hanging="8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79" w:hanging="8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6" w:hanging="8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3" w:hanging="848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1"/>
  </w:num>
  <w:num w:numId="6">
    <w:abstractNumId w:val="8"/>
  </w:num>
  <w:num w:numId="7">
    <w:abstractNumId w:val="7"/>
  </w:num>
  <w:num w:numId="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5"/>
  </w:num>
  <w:num w:numId="11">
    <w:abstractNumId w:val="12"/>
  </w:num>
  <w:num w:numId="12">
    <w:abstractNumId w:val="9"/>
  </w:num>
  <w:num w:numId="13">
    <w:abstractNumId w:val="2"/>
  </w:num>
  <w:num w:numId="14">
    <w:abstractNumId w:val="16"/>
  </w:num>
  <w:num w:numId="15">
    <w:abstractNumId w:val="4"/>
  </w:num>
  <w:num w:numId="16">
    <w:abstractNumId w:val="10"/>
  </w:num>
  <w:num w:numId="17">
    <w:abstractNumId w:val="13"/>
  </w:num>
  <w:num w:numId="18">
    <w:abstractNumId w:val="11"/>
  </w:num>
  <w:num w:numId="19">
    <w:abstractNumId w:val="10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17E"/>
    <w:rsid w:val="00003EB9"/>
    <w:rsid w:val="000371E7"/>
    <w:rsid w:val="00064B88"/>
    <w:rsid w:val="000666D1"/>
    <w:rsid w:val="00070304"/>
    <w:rsid w:val="000A0213"/>
    <w:rsid w:val="000B5C7A"/>
    <w:rsid w:val="00174A2A"/>
    <w:rsid w:val="00190A46"/>
    <w:rsid w:val="001D4314"/>
    <w:rsid w:val="0027587B"/>
    <w:rsid w:val="00285E42"/>
    <w:rsid w:val="002962D4"/>
    <w:rsid w:val="002A61F8"/>
    <w:rsid w:val="002D353F"/>
    <w:rsid w:val="00304BAC"/>
    <w:rsid w:val="00310176"/>
    <w:rsid w:val="00312B02"/>
    <w:rsid w:val="00333377"/>
    <w:rsid w:val="00336D00"/>
    <w:rsid w:val="003455FE"/>
    <w:rsid w:val="00385FEE"/>
    <w:rsid w:val="003C1697"/>
    <w:rsid w:val="003E5856"/>
    <w:rsid w:val="004504FC"/>
    <w:rsid w:val="004701ED"/>
    <w:rsid w:val="00495BF6"/>
    <w:rsid w:val="004A64CC"/>
    <w:rsid w:val="004A73F8"/>
    <w:rsid w:val="004B1285"/>
    <w:rsid w:val="004C0C36"/>
    <w:rsid w:val="004D4E7F"/>
    <w:rsid w:val="004D70CD"/>
    <w:rsid w:val="005024CB"/>
    <w:rsid w:val="00510481"/>
    <w:rsid w:val="005179E8"/>
    <w:rsid w:val="00590908"/>
    <w:rsid w:val="00591B4E"/>
    <w:rsid w:val="00592834"/>
    <w:rsid w:val="00592E1D"/>
    <w:rsid w:val="005C3E63"/>
    <w:rsid w:val="005E7940"/>
    <w:rsid w:val="0063706B"/>
    <w:rsid w:val="00652687"/>
    <w:rsid w:val="00695709"/>
    <w:rsid w:val="0074260F"/>
    <w:rsid w:val="00743C64"/>
    <w:rsid w:val="00746120"/>
    <w:rsid w:val="00755551"/>
    <w:rsid w:val="00791559"/>
    <w:rsid w:val="007D0CB5"/>
    <w:rsid w:val="007D449C"/>
    <w:rsid w:val="0084223E"/>
    <w:rsid w:val="00877E4A"/>
    <w:rsid w:val="00881DC4"/>
    <w:rsid w:val="008D194B"/>
    <w:rsid w:val="008F0955"/>
    <w:rsid w:val="009475C5"/>
    <w:rsid w:val="009D5297"/>
    <w:rsid w:val="009E317E"/>
    <w:rsid w:val="009F7076"/>
    <w:rsid w:val="00A05EB4"/>
    <w:rsid w:val="00A44B25"/>
    <w:rsid w:val="00A47DD3"/>
    <w:rsid w:val="00A9121A"/>
    <w:rsid w:val="00A92B1C"/>
    <w:rsid w:val="00AA19AF"/>
    <w:rsid w:val="00AB5BAB"/>
    <w:rsid w:val="00AD4D3F"/>
    <w:rsid w:val="00B0485B"/>
    <w:rsid w:val="00B31941"/>
    <w:rsid w:val="00B46134"/>
    <w:rsid w:val="00B65D5C"/>
    <w:rsid w:val="00BB02B9"/>
    <w:rsid w:val="00BB4B94"/>
    <w:rsid w:val="00BC0941"/>
    <w:rsid w:val="00BE24B9"/>
    <w:rsid w:val="00C12F10"/>
    <w:rsid w:val="00C940FB"/>
    <w:rsid w:val="00CB2F67"/>
    <w:rsid w:val="00CD66B0"/>
    <w:rsid w:val="00CD6CF5"/>
    <w:rsid w:val="00D83ED6"/>
    <w:rsid w:val="00D931E7"/>
    <w:rsid w:val="00DC02F9"/>
    <w:rsid w:val="00DC158B"/>
    <w:rsid w:val="00DC6BB7"/>
    <w:rsid w:val="00DF6339"/>
    <w:rsid w:val="00E20B5A"/>
    <w:rsid w:val="00E63761"/>
    <w:rsid w:val="00E6440A"/>
    <w:rsid w:val="00E6729F"/>
    <w:rsid w:val="00E8702A"/>
    <w:rsid w:val="00EB3186"/>
    <w:rsid w:val="00EC67A7"/>
    <w:rsid w:val="00EF06F4"/>
    <w:rsid w:val="00F12F3F"/>
    <w:rsid w:val="00F17767"/>
    <w:rsid w:val="00F4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6111C7D"/>
  <w15:chartTrackingRefBased/>
  <w15:docId w15:val="{4F75AFDC-A58B-4C85-A8D1-3F8ACDA4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49C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A05E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0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9E317E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paragraph" w:styleId="PargrafodaLista">
    <w:name w:val="List Paragraph"/>
    <w:basedOn w:val="Normal"/>
    <w:uiPriority w:val="1"/>
    <w:qFormat/>
    <w:rsid w:val="007D449C"/>
    <w:pPr>
      <w:spacing w:after="160" w:line="259" w:lineRule="auto"/>
      <w:ind w:left="720"/>
      <w:contextualSpacing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7D449C"/>
    <w:pPr>
      <w:widowControl w:val="0"/>
      <w:autoSpaceDE w:val="0"/>
      <w:autoSpaceDN w:val="0"/>
      <w:spacing w:before="40" w:after="0" w:line="247" w:lineRule="exact"/>
    </w:pPr>
    <w:rPr>
      <w:rFonts w:ascii="Calibri" w:eastAsia="Calibri" w:hAnsi="Calibri" w:cs="Calibri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7E4A"/>
  </w:style>
  <w:style w:type="paragraph" w:styleId="Rodap">
    <w:name w:val="footer"/>
    <w:basedOn w:val="Normal"/>
    <w:link w:val="RodapChar"/>
    <w:uiPriority w:val="99"/>
    <w:unhideWhenUsed/>
    <w:rsid w:val="00877E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7E4A"/>
  </w:style>
  <w:style w:type="table" w:styleId="Tabelacomgrade">
    <w:name w:val="Table Grid"/>
    <w:basedOn w:val="Tabelanormal"/>
    <w:uiPriority w:val="59"/>
    <w:rsid w:val="00CD6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5268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5268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5268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9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05EB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A05EB4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05E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emEspaamento">
    <w:name w:val="No Spacing"/>
    <w:uiPriority w:val="1"/>
    <w:qFormat/>
    <w:rsid w:val="00A05EB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42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60F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F06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F06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F06F4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96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19E74-29EC-429A-8756-D66498C53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Floriani</dc:creator>
  <cp:keywords/>
  <dc:description/>
  <cp:lastModifiedBy>aandreimuller@gmail.com</cp:lastModifiedBy>
  <cp:revision>2</cp:revision>
  <cp:lastPrinted>2023-09-21T17:27:00Z</cp:lastPrinted>
  <dcterms:created xsi:type="dcterms:W3CDTF">2026-03-31T19:13:00Z</dcterms:created>
  <dcterms:modified xsi:type="dcterms:W3CDTF">2026-03-31T19:13:00Z</dcterms:modified>
</cp:coreProperties>
</file>