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702" w:rsidRDefault="000F7702" w:rsidP="004236DB">
      <w:pPr>
        <w:jc w:val="center"/>
        <w:rPr>
          <w:b/>
        </w:rPr>
      </w:pPr>
      <w:r>
        <w:rPr>
          <w:b/>
        </w:rPr>
        <w:t>TERMO DE REFERÊNCIA</w:t>
      </w:r>
    </w:p>
    <w:p w:rsidR="0067003E" w:rsidRDefault="0067003E" w:rsidP="0067003E">
      <w:pPr>
        <w:spacing w:before="240" w:after="120" w:line="288" w:lineRule="auto"/>
        <w:ind w:right="-2"/>
        <w:jc w:val="both"/>
      </w:pPr>
    </w:p>
    <w:p w:rsidR="0067003E" w:rsidRDefault="000F7702" w:rsidP="0067003E">
      <w:pPr>
        <w:spacing w:before="240" w:after="120" w:line="288" w:lineRule="auto"/>
        <w:ind w:right="-2"/>
        <w:jc w:val="both"/>
      </w:pPr>
      <w:r w:rsidRPr="000F7702">
        <w:t xml:space="preserve">Constitui esse termo de referência a especificação </w:t>
      </w:r>
      <w:r>
        <w:t xml:space="preserve">técnica para a </w:t>
      </w:r>
      <w:r w:rsidR="00106FDC">
        <w:t xml:space="preserve">produção de material de divulgação e promoção turística dos municípios do Consórcio Intermunicipal de Turismo Costa Verde e Mar – CITMAR, com sede em Itajaí, Santa Catarina </w:t>
      </w:r>
      <w:r w:rsidR="0067003E">
        <w:t>contendo justificativa, premissas, objetivo, objeto de contratação, ações previstas e outros.</w:t>
      </w:r>
    </w:p>
    <w:p w:rsidR="00E062B3" w:rsidRDefault="00E062B3" w:rsidP="0067003E">
      <w:pPr>
        <w:rPr>
          <w:b/>
        </w:rPr>
      </w:pPr>
    </w:p>
    <w:p w:rsidR="004F4A31" w:rsidRDefault="004F4A31" w:rsidP="0067003E">
      <w:pPr>
        <w:rPr>
          <w:b/>
        </w:rPr>
      </w:pPr>
      <w:r>
        <w:rPr>
          <w:b/>
        </w:rPr>
        <w:t>JUSTIFICATIVA</w:t>
      </w:r>
    </w:p>
    <w:p w:rsidR="002F6EFE" w:rsidRDefault="002F6EFE" w:rsidP="002F6EFE">
      <w:pPr>
        <w:spacing w:after="120" w:line="288" w:lineRule="auto"/>
        <w:jc w:val="both"/>
        <w:rPr>
          <w:b/>
        </w:rPr>
      </w:pPr>
      <w:r w:rsidRPr="002F6EFE">
        <w:rPr>
          <w:b/>
        </w:rPr>
        <w:t xml:space="preserve">CONSIDERANDO </w:t>
      </w:r>
      <w:r>
        <w:t>que uma das finalidades do CITMAR é</w:t>
      </w:r>
      <w:r w:rsidRPr="00746792">
        <w:t xml:space="preserve"> </w:t>
      </w:r>
      <w:r>
        <w:t>p</w:t>
      </w:r>
      <w:r w:rsidRPr="00746792">
        <w:t>romover a execução de ações estratégicas de marketing turístico integrado contidas no Plano de Marketing da região, que propiciem o desenvolvimen</w:t>
      </w:r>
      <w:r>
        <w:t>to do turismo local e regional;</w:t>
      </w:r>
      <w:r w:rsidRPr="002F6EFE">
        <w:rPr>
          <w:b/>
        </w:rPr>
        <w:t xml:space="preserve"> </w:t>
      </w:r>
    </w:p>
    <w:p w:rsidR="002F6EFE" w:rsidRDefault="002F6EFE" w:rsidP="002F6EFE">
      <w:pPr>
        <w:spacing w:after="120" w:line="288" w:lineRule="auto"/>
        <w:jc w:val="both"/>
      </w:pPr>
      <w:r w:rsidRPr="002F6EFE">
        <w:rPr>
          <w:b/>
        </w:rPr>
        <w:t xml:space="preserve">CONSIDERANDO </w:t>
      </w:r>
      <w:r>
        <w:t>que</w:t>
      </w:r>
      <w:r>
        <w:t xml:space="preserve"> o CITMAR possui roteiros turísticos integrados para promover a região turística Costa Verde &amp; Mar;</w:t>
      </w:r>
    </w:p>
    <w:p w:rsidR="002F6EFE" w:rsidRDefault="002F6EFE" w:rsidP="002F6EFE">
      <w:pPr>
        <w:spacing w:after="120" w:line="288" w:lineRule="auto"/>
        <w:jc w:val="both"/>
      </w:pPr>
      <w:r w:rsidRPr="002F6EFE">
        <w:rPr>
          <w:b/>
        </w:rPr>
        <w:t xml:space="preserve">CONSIDERANDO </w:t>
      </w:r>
      <w:r>
        <w:t>que</w:t>
      </w:r>
      <w:r>
        <w:t xml:space="preserve"> para a realização da divulgação da região turística é necessário o uso de materiais de promoção;</w:t>
      </w:r>
    </w:p>
    <w:p w:rsidR="002F6EFE" w:rsidRDefault="002F6EFE" w:rsidP="002F6EFE">
      <w:pPr>
        <w:spacing w:after="120" w:line="288" w:lineRule="auto"/>
        <w:jc w:val="both"/>
      </w:pPr>
      <w:r w:rsidRPr="002F6EFE">
        <w:rPr>
          <w:b/>
        </w:rPr>
        <w:t xml:space="preserve">CONSIDERANDO </w:t>
      </w:r>
      <w:r>
        <w:t>que o CITMAR participa de feiras, eventos e ações mercadológicas que necessitam de material promocional;</w:t>
      </w:r>
    </w:p>
    <w:p w:rsidR="002F6EFE" w:rsidRDefault="002F6EFE" w:rsidP="002F6EFE">
      <w:pPr>
        <w:spacing w:after="120" w:line="288" w:lineRule="auto"/>
        <w:jc w:val="both"/>
      </w:pPr>
      <w:r w:rsidRPr="002F6EFE">
        <w:rPr>
          <w:b/>
        </w:rPr>
        <w:t xml:space="preserve">CONSIDERANDO </w:t>
      </w:r>
      <w:r>
        <w:t>que os municípios consorciados dispõem de estruturas de atendimento aos turistas para divulgação local e regional, onde os materiais serão disponibilizados;</w:t>
      </w:r>
    </w:p>
    <w:p w:rsidR="002F6EFE" w:rsidRDefault="002F6EFE" w:rsidP="002F6EFE">
      <w:pPr>
        <w:spacing w:after="120" w:line="288" w:lineRule="auto"/>
        <w:jc w:val="both"/>
      </w:pPr>
      <w:r w:rsidRPr="002F6EFE">
        <w:rPr>
          <w:b/>
        </w:rPr>
        <w:t xml:space="preserve">CONSIDERANDO </w:t>
      </w:r>
      <w:r>
        <w:t>que</w:t>
      </w:r>
      <w:r>
        <w:t xml:space="preserve"> o público alvo da região são os agentes de viagens, operadores e turistas, o CITMAR necessita de materiais para divulgação;</w:t>
      </w:r>
    </w:p>
    <w:p w:rsidR="002F6EFE" w:rsidRDefault="002F6EFE" w:rsidP="002F6EFE">
      <w:pPr>
        <w:rPr>
          <w:b/>
        </w:rPr>
      </w:pPr>
      <w:r>
        <w:rPr>
          <w:b/>
        </w:rPr>
        <w:t xml:space="preserve">CONSIDERANDO </w:t>
      </w:r>
      <w:r w:rsidRPr="00106FDC">
        <w:t>o Plano de Trabalho e Ações do CITMAR para o ano de 2022</w:t>
      </w:r>
      <w:r>
        <w:t>, que prevê a produção de materiais de promoção de divulgação</w:t>
      </w:r>
      <w:r w:rsidRPr="00106FDC">
        <w:t>;</w:t>
      </w:r>
    </w:p>
    <w:p w:rsidR="002F6EFE" w:rsidRPr="002F6EFE" w:rsidRDefault="002F6EFE" w:rsidP="002F6EFE">
      <w:pPr>
        <w:spacing w:after="120" w:line="288" w:lineRule="auto"/>
        <w:jc w:val="both"/>
      </w:pPr>
      <w:r>
        <w:t>Diante do acima exposto, JUSTIFICA-SE a realização do presente certame.</w:t>
      </w:r>
    </w:p>
    <w:p w:rsidR="002F6EFE" w:rsidRDefault="002F6EFE" w:rsidP="000F7702">
      <w:pPr>
        <w:ind w:right="-2"/>
        <w:jc w:val="both"/>
        <w:rPr>
          <w:b/>
        </w:rPr>
      </w:pPr>
    </w:p>
    <w:p w:rsidR="003375A9" w:rsidRDefault="003375A9" w:rsidP="000F7702">
      <w:pPr>
        <w:ind w:right="-2"/>
        <w:jc w:val="both"/>
        <w:rPr>
          <w:b/>
        </w:rPr>
      </w:pPr>
      <w:r w:rsidRPr="003375A9">
        <w:rPr>
          <w:b/>
        </w:rPr>
        <w:t>PREMISSAS</w:t>
      </w:r>
    </w:p>
    <w:p w:rsidR="0067003E" w:rsidRPr="003375A9" w:rsidRDefault="0067003E" w:rsidP="000F7702">
      <w:pPr>
        <w:ind w:right="-2"/>
        <w:jc w:val="both"/>
        <w:rPr>
          <w:b/>
        </w:rPr>
      </w:pPr>
    </w:p>
    <w:p w:rsidR="003375A9" w:rsidRDefault="003375A9" w:rsidP="000F7702">
      <w:pPr>
        <w:spacing w:before="240" w:after="120" w:line="288" w:lineRule="auto"/>
        <w:ind w:right="-2" w:firstLine="708"/>
        <w:jc w:val="both"/>
      </w:pPr>
      <w:r>
        <w:t>No Brasil, com o intuito de promover o desenvolvimento das regiões turísticas, o Ministério do Turismo elaborou documentos técnico-orientadores para a implementação do Programa de Regionalização do Turismo (BRASIL, 2004a, 2004b). Em seu caderno do módulo operacional de sensibilização, o Ministério do Turismo (BRASIL, 2007) define que sensibilizar é oferecer, às pessoas da comunidade ou da região, os meios e os procedimentos que as façam perceber novas possibilidades e lhes permitam enfrentar as mudanças e as transformações necessárias quando se adota uma nova postura frente ao turismo. “Significa, na prática, convencer as pessoas da comunidade de que sua organização e seu envolvimento são condições essenciais para o fortalecimento de sua região”.</w:t>
      </w:r>
    </w:p>
    <w:p w:rsidR="002F6EFE" w:rsidRDefault="002F6EFE" w:rsidP="000F7702">
      <w:pPr>
        <w:spacing w:before="240" w:after="120" w:line="288" w:lineRule="auto"/>
        <w:ind w:right="-2" w:firstLine="708"/>
        <w:jc w:val="both"/>
      </w:pPr>
      <w:r>
        <w:t>Afirma-se</w:t>
      </w:r>
      <w:r w:rsidR="003375A9">
        <w:t xml:space="preserve"> que</w:t>
      </w:r>
      <w:r>
        <w:t xml:space="preserve"> a promoção e a divulgação são um fator primordial para o conhecimento das potencialidades turísticas dos municípios da Região Turística Costa Verde &amp; Mar, perante o público-alvo. </w:t>
      </w:r>
    </w:p>
    <w:p w:rsidR="003375A9" w:rsidRPr="003375A9" w:rsidRDefault="002F6EFE" w:rsidP="000F7702">
      <w:pPr>
        <w:spacing w:before="240" w:after="120" w:line="288" w:lineRule="auto"/>
        <w:ind w:right="-2" w:firstLine="708"/>
        <w:jc w:val="both"/>
      </w:pPr>
      <w:r>
        <w:t xml:space="preserve">Diante dessas premissas, </w:t>
      </w:r>
      <w:r w:rsidR="003375A9">
        <w:t xml:space="preserve">tem-se que </w:t>
      </w:r>
      <w:r>
        <w:t xml:space="preserve">os materiais a serem produzidos </w:t>
      </w:r>
      <w:r w:rsidR="003375A9">
        <w:t>ser</w:t>
      </w:r>
      <w:r>
        <w:t xml:space="preserve">ão </w:t>
      </w:r>
      <w:r w:rsidR="003375A9">
        <w:t xml:space="preserve">uma ferramenta importante para </w:t>
      </w:r>
      <w:r>
        <w:t>a divulgação</w:t>
      </w:r>
      <w:r w:rsidR="003375A9">
        <w:t xml:space="preserve"> </w:t>
      </w:r>
      <w:r>
        <w:t>d</w:t>
      </w:r>
      <w:r w:rsidR="003375A9">
        <w:t xml:space="preserve">a </w:t>
      </w:r>
      <w:r>
        <w:t>C</w:t>
      </w:r>
      <w:r>
        <w:t xml:space="preserve">osta Verde &amp; </w:t>
      </w:r>
      <w:proofErr w:type="gramStart"/>
      <w:r>
        <w:t>Mar.</w:t>
      </w:r>
      <w:proofErr w:type="gramEnd"/>
    </w:p>
    <w:p w:rsidR="0040431C" w:rsidRDefault="0040431C" w:rsidP="000F7702">
      <w:pPr>
        <w:jc w:val="both"/>
        <w:rPr>
          <w:b/>
        </w:rPr>
      </w:pPr>
    </w:p>
    <w:p w:rsidR="003375A9" w:rsidRDefault="003375A9" w:rsidP="000F7702">
      <w:pPr>
        <w:jc w:val="both"/>
        <w:rPr>
          <w:b/>
        </w:rPr>
      </w:pPr>
      <w:r>
        <w:rPr>
          <w:b/>
        </w:rPr>
        <w:t>OBJETIVO</w:t>
      </w:r>
    </w:p>
    <w:p w:rsidR="003375A9" w:rsidRPr="00DF11B6" w:rsidRDefault="003375A9" w:rsidP="000F7702">
      <w:pPr>
        <w:jc w:val="both"/>
      </w:pPr>
      <w:r>
        <w:rPr>
          <w:b/>
        </w:rPr>
        <w:tab/>
      </w:r>
      <w:r w:rsidR="00233149">
        <w:t xml:space="preserve">Produzir os materiais de promoção e divulgação da Costa Verde &amp; </w:t>
      </w:r>
      <w:proofErr w:type="gramStart"/>
      <w:r w:rsidR="00233149">
        <w:t>Mar.</w:t>
      </w:r>
      <w:proofErr w:type="gramEnd"/>
    </w:p>
    <w:p w:rsidR="003375A9" w:rsidRDefault="003375A9" w:rsidP="000F7702">
      <w:pPr>
        <w:jc w:val="both"/>
        <w:rPr>
          <w:b/>
        </w:rPr>
      </w:pPr>
    </w:p>
    <w:p w:rsidR="0040431C" w:rsidRDefault="001050A8" w:rsidP="000F7702">
      <w:pPr>
        <w:jc w:val="both"/>
        <w:rPr>
          <w:b/>
        </w:rPr>
      </w:pPr>
      <w:r>
        <w:rPr>
          <w:b/>
        </w:rPr>
        <w:t>PÚBLICOS-ALVO</w:t>
      </w:r>
    </w:p>
    <w:p w:rsidR="001050A8" w:rsidRPr="001050A8" w:rsidRDefault="001050A8" w:rsidP="000F7702">
      <w:pPr>
        <w:pStyle w:val="PargrafodaLista"/>
        <w:numPr>
          <w:ilvl w:val="0"/>
          <w:numId w:val="3"/>
        </w:numPr>
        <w:jc w:val="both"/>
      </w:pPr>
      <w:r w:rsidRPr="001050A8">
        <w:t>Turistas e visitantes que estejam ou planejam sua vinda para a Região Costa Verde &amp; Mar;</w:t>
      </w:r>
    </w:p>
    <w:p w:rsidR="001050A8" w:rsidRPr="001050A8" w:rsidRDefault="001050A8" w:rsidP="000F7702">
      <w:pPr>
        <w:pStyle w:val="PargrafodaLista"/>
        <w:numPr>
          <w:ilvl w:val="0"/>
          <w:numId w:val="3"/>
        </w:numPr>
        <w:jc w:val="both"/>
      </w:pPr>
      <w:r w:rsidRPr="001050A8">
        <w:t>Residentes e moradores locais dos municípios da Região Costa Verde &amp; Mar;</w:t>
      </w:r>
    </w:p>
    <w:p w:rsidR="001050A8" w:rsidRDefault="0067003E" w:rsidP="000F7702">
      <w:pPr>
        <w:pStyle w:val="PargrafodaLista"/>
        <w:numPr>
          <w:ilvl w:val="0"/>
          <w:numId w:val="3"/>
        </w:numPr>
        <w:jc w:val="both"/>
      </w:pPr>
      <w:r>
        <w:t>População flutuante da Região;</w:t>
      </w:r>
    </w:p>
    <w:p w:rsidR="00233149" w:rsidRDefault="00233149" w:rsidP="000F7702">
      <w:pPr>
        <w:pStyle w:val="PargrafodaLista"/>
        <w:numPr>
          <w:ilvl w:val="0"/>
          <w:numId w:val="3"/>
        </w:numPr>
        <w:jc w:val="both"/>
      </w:pPr>
      <w:r>
        <w:t>Agentes e operadores de viagens em feiras e eventos do setor;</w:t>
      </w:r>
    </w:p>
    <w:p w:rsidR="0067003E" w:rsidRDefault="0067003E" w:rsidP="000F7702">
      <w:pPr>
        <w:pStyle w:val="PargrafodaLista"/>
        <w:numPr>
          <w:ilvl w:val="0"/>
          <w:numId w:val="3"/>
        </w:numPr>
        <w:jc w:val="both"/>
      </w:pPr>
      <w:r>
        <w:t>Atendentes dos Centros de Atendimento ao Turista e Secretarias de Turismo.</w:t>
      </w:r>
    </w:p>
    <w:p w:rsidR="001050A8" w:rsidRDefault="001050A8" w:rsidP="000F7702">
      <w:pPr>
        <w:jc w:val="both"/>
        <w:rPr>
          <w:b/>
        </w:rPr>
      </w:pPr>
    </w:p>
    <w:p w:rsidR="001050A8" w:rsidRDefault="00233149" w:rsidP="000F7702">
      <w:pPr>
        <w:jc w:val="both"/>
        <w:rPr>
          <w:b/>
        </w:rPr>
      </w:pPr>
      <w:r>
        <w:rPr>
          <w:b/>
        </w:rPr>
        <w:lastRenderedPageBreak/>
        <w:t>MUNICÍPIOS CONSORCIADOS</w:t>
      </w:r>
    </w:p>
    <w:p w:rsidR="001050A8" w:rsidRPr="001050A8" w:rsidRDefault="001050A8" w:rsidP="000F7702">
      <w:pPr>
        <w:pStyle w:val="PargrafodaLista"/>
        <w:numPr>
          <w:ilvl w:val="0"/>
          <w:numId w:val="3"/>
        </w:numPr>
        <w:jc w:val="both"/>
      </w:pPr>
      <w:r w:rsidRPr="001050A8">
        <w:t xml:space="preserve">Balneário Camboriú, Balneário Piçarras, Bombinhas, Camboriú, </w:t>
      </w:r>
      <w:r w:rsidR="00233149" w:rsidRPr="001050A8">
        <w:t>Itajaí Itapema, Navegantes, Penha e Porto Belo</w:t>
      </w:r>
      <w:r w:rsidRPr="001050A8">
        <w:t>;</w:t>
      </w:r>
    </w:p>
    <w:p w:rsidR="001050A8" w:rsidRDefault="001050A8" w:rsidP="000F7702">
      <w:pPr>
        <w:jc w:val="both"/>
        <w:rPr>
          <w:b/>
        </w:rPr>
      </w:pPr>
    </w:p>
    <w:p w:rsidR="0067003E" w:rsidRDefault="00233149" w:rsidP="00233149">
      <w:pPr>
        <w:jc w:val="both"/>
        <w:rPr>
          <w:b/>
        </w:rPr>
      </w:pPr>
      <w:r>
        <w:rPr>
          <w:b/>
        </w:rPr>
        <w:t>MATERIAIS</w:t>
      </w:r>
    </w:p>
    <w:p w:rsidR="00233149" w:rsidRDefault="00233149" w:rsidP="00233149">
      <w:pPr>
        <w:jc w:val="both"/>
      </w:pPr>
      <w:r w:rsidRPr="00233149">
        <w:tab/>
        <w:t xml:space="preserve">A seguir, apresenta-se um layout dos materiais que serão licitados no certame, sendo estes apenas para efeito </w:t>
      </w:r>
      <w:r w:rsidRPr="00233149">
        <w:t>ilustrativo</w:t>
      </w:r>
      <w:r w:rsidRPr="00233149">
        <w:t>. Os materiais a serem impressos serão enviados a posteriori, em alta resolução.</w:t>
      </w:r>
    </w:p>
    <w:p w:rsidR="00233149" w:rsidRPr="009A6ED3" w:rsidRDefault="0038336B" w:rsidP="009A6ED3">
      <w:pPr>
        <w:jc w:val="both"/>
        <w:rPr>
          <w:b/>
        </w:rPr>
      </w:pPr>
      <w:r>
        <w:rPr>
          <w:b/>
        </w:rPr>
        <w:t xml:space="preserve">Item </w:t>
      </w:r>
      <w:proofErr w:type="gramStart"/>
      <w:r>
        <w:rPr>
          <w:b/>
        </w:rPr>
        <w:t>1  /</w:t>
      </w:r>
      <w:proofErr w:type="gramEnd"/>
      <w:r>
        <w:rPr>
          <w:b/>
        </w:rPr>
        <w:t xml:space="preserve"> </w:t>
      </w:r>
      <w:r w:rsidR="009A6ED3">
        <w:rPr>
          <w:b/>
        </w:rPr>
        <w:t xml:space="preserve">Nome: </w:t>
      </w:r>
      <w:r w:rsidR="00233149" w:rsidRPr="009A6ED3">
        <w:rPr>
          <w:b/>
        </w:rPr>
        <w:t>Mapa da Região</w:t>
      </w:r>
    </w:p>
    <w:p w:rsidR="00233149" w:rsidRDefault="00233149" w:rsidP="00233149">
      <w:pPr>
        <w:jc w:val="both"/>
      </w:pPr>
      <w:r>
        <w:rPr>
          <w:noProof/>
          <w:lang w:eastAsia="pt-BR"/>
        </w:rPr>
        <w:drawing>
          <wp:inline distT="0" distB="0" distL="0" distR="0" wp14:anchorId="524839C8" wp14:editId="7809AE2A">
            <wp:extent cx="2626156" cy="1516164"/>
            <wp:effectExtent l="0" t="0" r="317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543" cy="15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9" w:rsidRDefault="00233149" w:rsidP="00233149">
      <w:pPr>
        <w:jc w:val="both"/>
      </w:pPr>
      <w:r>
        <w:t>Frente</w:t>
      </w:r>
    </w:p>
    <w:p w:rsidR="00233149" w:rsidRDefault="00233149" w:rsidP="00233149">
      <w:pPr>
        <w:jc w:val="both"/>
      </w:pPr>
      <w:r>
        <w:rPr>
          <w:noProof/>
          <w:lang w:eastAsia="pt-BR"/>
        </w:rPr>
        <w:drawing>
          <wp:inline distT="0" distB="0" distL="0" distR="0" wp14:anchorId="4F1125B7" wp14:editId="307BAEDC">
            <wp:extent cx="2682026" cy="1550823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226" cy="15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9" w:rsidRDefault="00233149" w:rsidP="00233149">
      <w:pPr>
        <w:jc w:val="both"/>
      </w:pPr>
      <w:r>
        <w:t>Verso</w:t>
      </w:r>
    </w:p>
    <w:p w:rsidR="00B318CA" w:rsidRDefault="00387A94" w:rsidP="00233149">
      <w:pPr>
        <w:jc w:val="both"/>
      </w:pPr>
      <w:r w:rsidRPr="00387A94">
        <w:rPr>
          <w:noProof/>
          <w:lang w:eastAsia="pt-BR"/>
        </w:rPr>
        <w:drawing>
          <wp:inline distT="0" distB="0" distL="0" distR="0">
            <wp:extent cx="5096919" cy="3397858"/>
            <wp:effectExtent l="0" t="0" r="8890" b="0"/>
            <wp:docPr id="19" name="Imagem 19" descr="C:\Users\usuario\Downloads\WhatsApp Image 2022-11-17 at 11.3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2-11-17 at 11.36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47" cy="34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94" w:rsidRDefault="00387A94" w:rsidP="00233149">
      <w:pPr>
        <w:jc w:val="both"/>
      </w:pPr>
      <w:proofErr w:type="spellStart"/>
      <w:r>
        <w:t>Mockup</w:t>
      </w:r>
      <w:proofErr w:type="spellEnd"/>
    </w:p>
    <w:p w:rsidR="00233149" w:rsidRPr="009A6ED3" w:rsidRDefault="00A37828" w:rsidP="009A6ED3">
      <w:pPr>
        <w:jc w:val="both"/>
        <w:rPr>
          <w:b/>
        </w:rPr>
      </w:pPr>
      <w:r w:rsidRPr="00A37828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74FB087" wp14:editId="6733EA35">
            <wp:simplePos x="0" y="0"/>
            <wp:positionH relativeFrom="column">
              <wp:posOffset>2123440</wp:posOffset>
            </wp:positionH>
            <wp:positionV relativeFrom="paragraph">
              <wp:posOffset>288290</wp:posOffset>
            </wp:positionV>
            <wp:extent cx="1724660" cy="2239645"/>
            <wp:effectExtent l="0" t="0" r="8890" b="8255"/>
            <wp:wrapTight wrapText="bothSides">
              <wp:wrapPolygon edited="0">
                <wp:start x="0" y="0"/>
                <wp:lineTo x="0" y="21496"/>
                <wp:lineTo x="21473" y="21496"/>
                <wp:lineTo x="2147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36B">
        <w:rPr>
          <w:b/>
        </w:rPr>
        <w:t xml:space="preserve">Item </w:t>
      </w:r>
      <w:proofErr w:type="gramStart"/>
      <w:r w:rsidR="0038336B">
        <w:rPr>
          <w:b/>
        </w:rPr>
        <w:t>2  /</w:t>
      </w:r>
      <w:proofErr w:type="gramEnd"/>
      <w:r w:rsidR="0038336B">
        <w:rPr>
          <w:b/>
        </w:rPr>
        <w:t xml:space="preserve"> Nome:  </w:t>
      </w:r>
      <w:r w:rsidRPr="009A6ED3">
        <w:rPr>
          <w:b/>
        </w:rPr>
        <w:t>Tour da Experiência</w:t>
      </w:r>
      <w:r w:rsidRPr="009A6ED3">
        <w:rPr>
          <w:b/>
          <w:noProof/>
          <w:lang w:eastAsia="pt-BR"/>
        </w:rPr>
        <w:t xml:space="preserve"> </w:t>
      </w:r>
    </w:p>
    <w:p w:rsidR="00A37828" w:rsidRPr="00233149" w:rsidRDefault="00A37828" w:rsidP="00A37828">
      <w:pPr>
        <w:jc w:val="both"/>
      </w:pPr>
      <w:r>
        <w:rPr>
          <w:noProof/>
          <w:lang w:eastAsia="pt-BR"/>
        </w:rPr>
        <w:drawing>
          <wp:inline distT="0" distB="0" distL="0" distR="0" wp14:anchorId="50E12C65" wp14:editId="4B44A4E5">
            <wp:extent cx="1733702" cy="2240279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383" cy="22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3E" w:rsidRDefault="0067003E" w:rsidP="000F7702">
      <w:pPr>
        <w:jc w:val="both"/>
        <w:rPr>
          <w:b/>
        </w:rPr>
      </w:pPr>
    </w:p>
    <w:p w:rsidR="0038336B" w:rsidRDefault="0038336B" w:rsidP="0038336B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Item: </w:t>
      </w:r>
      <w:proofErr w:type="gramStart"/>
      <w:r>
        <w:rPr>
          <w:rFonts w:ascii="Arial" w:eastAsia="Times New Roman" w:hAnsi="Arial" w:cs="Arial"/>
          <w:b/>
          <w:color w:val="000000"/>
          <w:sz w:val="21"/>
          <w:szCs w:val="21"/>
        </w:rPr>
        <w:t>3  /</w:t>
      </w:r>
      <w:proofErr w:type="gramEnd"/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Nome: </w:t>
      </w:r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Folder </w:t>
      </w:r>
      <w:proofErr w:type="spellStart"/>
      <w:r>
        <w:rPr>
          <w:rFonts w:ascii="Arial" w:eastAsia="Times New Roman" w:hAnsi="Arial" w:cs="Arial"/>
          <w:b/>
          <w:color w:val="000000"/>
          <w:sz w:val="21"/>
          <w:szCs w:val="21"/>
        </w:rPr>
        <w:t>Cicloturismo</w:t>
      </w:r>
      <w:proofErr w:type="spellEnd"/>
    </w:p>
    <w:p w:rsidR="00A37828" w:rsidRDefault="00A37828" w:rsidP="00A37828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1A0D6B28" wp14:editId="16EF53C2">
            <wp:extent cx="2245766" cy="1585039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7704" cy="16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C26">
        <w:rPr>
          <w:noProof/>
          <w:lang w:eastAsia="pt-BR"/>
        </w:rPr>
        <w:drawing>
          <wp:inline distT="0" distB="0" distL="0" distR="0" wp14:anchorId="711AE24D" wp14:editId="2F6893B1">
            <wp:extent cx="2232021" cy="15870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2264" cy="16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28" w:rsidRPr="00A37828" w:rsidRDefault="00B61AEA" w:rsidP="00A37828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4CB143B3" wp14:editId="477F0A63">
            <wp:extent cx="4974971" cy="179910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359" cy="18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3E" w:rsidRDefault="00A37828" w:rsidP="000F7702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6E712E42" wp14:editId="07088042">
            <wp:extent cx="2172614" cy="15326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200" cy="155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28" w:rsidRPr="009A6ED3" w:rsidRDefault="0038336B" w:rsidP="009A6ED3">
      <w:pPr>
        <w:jc w:val="both"/>
        <w:rPr>
          <w:b/>
        </w:rPr>
      </w:pPr>
      <w:r>
        <w:rPr>
          <w:b/>
        </w:rPr>
        <w:t xml:space="preserve">Item </w:t>
      </w:r>
      <w:proofErr w:type="gramStart"/>
      <w:r>
        <w:rPr>
          <w:b/>
        </w:rPr>
        <w:t>4  /</w:t>
      </w:r>
      <w:proofErr w:type="gramEnd"/>
      <w:r>
        <w:rPr>
          <w:b/>
        </w:rPr>
        <w:t xml:space="preserve">  Nome: </w:t>
      </w:r>
      <w:r w:rsidR="00A37828" w:rsidRPr="009A6ED3">
        <w:rPr>
          <w:b/>
        </w:rPr>
        <w:t>Aventura</w:t>
      </w:r>
    </w:p>
    <w:p w:rsidR="00A37828" w:rsidRDefault="00A37828" w:rsidP="00A37828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461AC2D9" wp14:editId="30CA56FF">
            <wp:extent cx="5669915" cy="189357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28" w:rsidRDefault="00A37828" w:rsidP="00A37828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5EF28DC7" wp14:editId="6E7C1D93">
            <wp:extent cx="5669915" cy="1884045"/>
            <wp:effectExtent l="0" t="0" r="6985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26" w:rsidRDefault="00871C26" w:rsidP="00A37828">
      <w:pPr>
        <w:jc w:val="both"/>
        <w:rPr>
          <w:b/>
        </w:rPr>
      </w:pPr>
    </w:p>
    <w:p w:rsidR="00871C26" w:rsidRPr="009A6ED3" w:rsidRDefault="0038336B" w:rsidP="009A6ED3">
      <w:pPr>
        <w:jc w:val="both"/>
        <w:rPr>
          <w:b/>
        </w:rPr>
      </w:pPr>
      <w:r>
        <w:rPr>
          <w:b/>
        </w:rPr>
        <w:t xml:space="preserve">Item 5 / </w:t>
      </w:r>
      <w:r w:rsidR="00871C26" w:rsidRPr="009A6ED3">
        <w:rPr>
          <w:b/>
        </w:rPr>
        <w:t xml:space="preserve">Painel </w:t>
      </w:r>
      <w:r>
        <w:rPr>
          <w:b/>
        </w:rPr>
        <w:t>Mapa</w:t>
      </w:r>
    </w:p>
    <w:p w:rsidR="00A37828" w:rsidRPr="00871C26" w:rsidRDefault="00871C26" w:rsidP="00A37828">
      <w:pPr>
        <w:jc w:val="both"/>
      </w:pPr>
      <w:r w:rsidRPr="00871C26">
        <w:rPr>
          <w:noProof/>
          <w:lang w:eastAsia="pt-BR"/>
        </w:rPr>
        <w:drawing>
          <wp:inline distT="0" distB="0" distL="0" distR="0" wp14:anchorId="70156D99" wp14:editId="011A8930">
            <wp:extent cx="3701491" cy="213699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3165" cy="21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26" w:rsidRPr="009A6ED3" w:rsidRDefault="0038336B" w:rsidP="009A6ED3">
      <w:pPr>
        <w:jc w:val="both"/>
        <w:rPr>
          <w:b/>
        </w:rPr>
      </w:pPr>
      <w:r>
        <w:rPr>
          <w:b/>
        </w:rPr>
        <w:t xml:space="preserve">Item </w:t>
      </w:r>
      <w:proofErr w:type="gramStart"/>
      <w:r>
        <w:rPr>
          <w:b/>
        </w:rPr>
        <w:t>6  /</w:t>
      </w:r>
      <w:proofErr w:type="gramEnd"/>
      <w:r>
        <w:rPr>
          <w:b/>
        </w:rPr>
        <w:t xml:space="preserve"> Painel Roteiros Integrados</w:t>
      </w:r>
    </w:p>
    <w:p w:rsidR="0040431C" w:rsidRPr="00871C26" w:rsidRDefault="00871C26" w:rsidP="00871C26">
      <w:r w:rsidRPr="00871C26">
        <w:rPr>
          <w:noProof/>
          <w:lang w:eastAsia="pt-BR"/>
        </w:rPr>
        <w:drawing>
          <wp:inline distT="0" distB="0" distL="0" distR="0" wp14:anchorId="707A6171" wp14:editId="21F91FE4">
            <wp:extent cx="3474161" cy="200885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0719" cy="202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26" w:rsidRDefault="00871C26" w:rsidP="00871C26"/>
    <w:p w:rsidR="0038336B" w:rsidRPr="009A6ED3" w:rsidRDefault="0038336B" w:rsidP="0038336B">
      <w:pPr>
        <w:spacing w:after="0" w:line="264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Item </w:t>
      </w:r>
      <w:proofErr w:type="gramStart"/>
      <w:r>
        <w:rPr>
          <w:rFonts w:ascii="Arial" w:eastAsia="Times New Roman" w:hAnsi="Arial" w:cs="Arial"/>
          <w:b/>
          <w:color w:val="000000"/>
          <w:sz w:val="21"/>
          <w:szCs w:val="21"/>
        </w:rPr>
        <w:t>7  /</w:t>
      </w:r>
      <w:proofErr w:type="gramEnd"/>
      <w:r>
        <w:rPr>
          <w:rFonts w:ascii="Arial" w:eastAsia="Times New Roman" w:hAnsi="Arial" w:cs="Arial"/>
          <w:b/>
          <w:color w:val="000000"/>
          <w:sz w:val="21"/>
          <w:szCs w:val="21"/>
        </w:rPr>
        <w:t xml:space="preserve">   </w:t>
      </w:r>
      <w:r w:rsidRPr="009A6ED3">
        <w:rPr>
          <w:rFonts w:ascii="Arial" w:eastAsia="Times New Roman" w:hAnsi="Arial" w:cs="Arial"/>
          <w:b/>
          <w:color w:val="000000"/>
          <w:sz w:val="21"/>
          <w:szCs w:val="21"/>
        </w:rPr>
        <w:t xml:space="preserve">Nome: Bloco </w:t>
      </w:r>
      <w:r>
        <w:rPr>
          <w:rFonts w:ascii="Arial" w:eastAsia="Times New Roman" w:hAnsi="Arial" w:cs="Arial"/>
          <w:b/>
          <w:color w:val="000000"/>
          <w:sz w:val="21"/>
          <w:szCs w:val="21"/>
        </w:rPr>
        <w:t>de Anotações</w:t>
      </w:r>
    </w:p>
    <w:p w:rsidR="0038336B" w:rsidRPr="00871C26" w:rsidRDefault="0038336B" w:rsidP="00871C26">
      <w:r>
        <w:rPr>
          <w:noProof/>
          <w:lang w:eastAsia="pt-BR"/>
        </w:rPr>
        <w:drawing>
          <wp:inline distT="0" distB="0" distL="0" distR="0" wp14:anchorId="64CDB345" wp14:editId="05B43309">
            <wp:extent cx="1695450" cy="20288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1C" w:rsidRPr="009A6ED3" w:rsidRDefault="00D17A4A" w:rsidP="009A6ED3">
      <w:pPr>
        <w:rPr>
          <w:b/>
        </w:rPr>
      </w:pPr>
      <w:r>
        <w:rPr>
          <w:b/>
        </w:rPr>
        <w:t>Item 8 / Totem</w:t>
      </w:r>
      <w:r w:rsidR="00871C26" w:rsidRPr="009A6ED3">
        <w:rPr>
          <w:b/>
        </w:rPr>
        <w:t xml:space="preserve"> </w:t>
      </w:r>
      <w:proofErr w:type="spellStart"/>
      <w:r w:rsidR="00871C26" w:rsidRPr="009A6ED3">
        <w:rPr>
          <w:b/>
        </w:rPr>
        <w:t>Cicloturismo</w:t>
      </w:r>
      <w:proofErr w:type="spellEnd"/>
    </w:p>
    <w:p w:rsidR="00871C26" w:rsidRPr="00871C26" w:rsidRDefault="00871C26" w:rsidP="00871C26">
      <w:pPr>
        <w:ind w:left="360" w:hanging="360"/>
        <w:rPr>
          <w:b/>
        </w:rPr>
      </w:pPr>
      <w:r>
        <w:rPr>
          <w:noProof/>
          <w:lang w:eastAsia="pt-BR"/>
        </w:rPr>
        <w:drawing>
          <wp:inline distT="0" distB="0" distL="0" distR="0" wp14:anchorId="72AB0FA4" wp14:editId="41CEF8D6">
            <wp:extent cx="3247949" cy="193152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2352" cy="19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26" w:rsidRDefault="00871C26" w:rsidP="00871C26">
      <w:pPr>
        <w:ind w:left="360"/>
        <w:rPr>
          <w:b/>
        </w:rPr>
      </w:pPr>
    </w:p>
    <w:p w:rsidR="009A6ED3" w:rsidRPr="00871C26" w:rsidRDefault="009A6ED3" w:rsidP="00871C26">
      <w:pPr>
        <w:ind w:left="360"/>
        <w:rPr>
          <w:b/>
        </w:rPr>
      </w:pPr>
    </w:p>
    <w:p w:rsidR="009F6BA1" w:rsidRDefault="009F6BA1" w:rsidP="004236DB">
      <w:pPr>
        <w:jc w:val="center"/>
        <w:rPr>
          <w:b/>
        </w:rPr>
      </w:pPr>
    </w:p>
    <w:p w:rsidR="009F6BA1" w:rsidRDefault="009F6BA1" w:rsidP="004236DB">
      <w:pPr>
        <w:jc w:val="center"/>
        <w:rPr>
          <w:b/>
        </w:rPr>
      </w:pPr>
    </w:p>
    <w:p w:rsidR="00E55B92" w:rsidRDefault="00E55B92" w:rsidP="004236DB">
      <w:pPr>
        <w:jc w:val="center"/>
        <w:rPr>
          <w:b/>
        </w:rPr>
      </w:pPr>
    </w:p>
    <w:p w:rsidR="004236DB" w:rsidRDefault="004236DB" w:rsidP="004236DB">
      <w:pPr>
        <w:jc w:val="center"/>
        <w:rPr>
          <w:b/>
        </w:rPr>
      </w:pPr>
      <w:bookmarkStart w:id="0" w:name="_GoBack"/>
      <w:bookmarkEnd w:id="0"/>
      <w:r>
        <w:rPr>
          <w:b/>
        </w:rPr>
        <w:t>ORÇAMENTO ESTIMATIVO</w:t>
      </w:r>
    </w:p>
    <w:tbl>
      <w:tblPr>
        <w:tblW w:w="9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83"/>
        <w:gridCol w:w="935"/>
        <w:gridCol w:w="4177"/>
        <w:gridCol w:w="1210"/>
        <w:gridCol w:w="1701"/>
      </w:tblGrid>
      <w:tr w:rsidR="008B3E92" w:rsidRPr="00691893" w:rsidTr="00CD1E67">
        <w:tc>
          <w:tcPr>
            <w:tcW w:w="704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shd w:val="clear" w:color="auto" w:fill="D9D9D9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8B3E92" w:rsidRPr="00691893" w:rsidTr="00CD1E67">
        <w:tc>
          <w:tcPr>
            <w:tcW w:w="704" w:type="dxa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</w:t>
            </w:r>
          </w:p>
        </w:tc>
        <w:tc>
          <w:tcPr>
            <w:tcW w:w="983" w:type="dxa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50.000</w:t>
            </w:r>
          </w:p>
        </w:tc>
        <w:tc>
          <w:tcPr>
            <w:tcW w:w="935" w:type="dxa"/>
          </w:tcPr>
          <w:p w:rsidR="008B3E92" w:rsidRPr="00B9441E" w:rsidRDefault="008B3E92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</w:tcPr>
          <w:p w:rsidR="008B3E92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 w:rsidR="008B3E92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Mapa</w:t>
            </w:r>
            <w:r w:rsidR="00CD1E67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 Costa Verde &amp; Mar</w:t>
            </w:r>
          </w:p>
          <w:p w:rsidR="00B61AEA" w:rsidRDefault="00B61A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9A6ED3" w:rsidRDefault="00CD1E67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</w:t>
            </w:r>
            <w:r w:rsid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br/>
            </w: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Papel </w:t>
            </w:r>
            <w:proofErr w:type="spellStart"/>
            <w:r w:rsidR="009A6ED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</w:t>
            </w: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ouchê</w:t>
            </w:r>
            <w:proofErr w:type="spellEnd"/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Fosco, </w:t>
            </w:r>
          </w:p>
          <w:p w:rsidR="00387A94" w:rsidRDefault="00387A94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Medida: </w:t>
            </w:r>
            <w:r w:rsidRPr="00387A9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60,5cm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</w:t>
            </w:r>
            <w:r w:rsidRPr="00387A9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X34,2cm</w:t>
            </w:r>
          </w:p>
          <w:p w:rsidR="00CD1E67" w:rsidRPr="00CD1E67" w:rsidRDefault="00CD1E67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Gramatura: 120g (resistência sem marcar dobra)</w:t>
            </w:r>
          </w:p>
          <w:p w:rsidR="00CD1E67" w:rsidRPr="00CD1E67" w:rsidRDefault="00CD1E67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Impressão: frente e verso (4x4)</w:t>
            </w:r>
          </w:p>
          <w:p w:rsidR="00CD1E67" w:rsidRPr="00CD1E67" w:rsidRDefault="00CD1E67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Corte Reto</w:t>
            </w:r>
          </w:p>
          <w:p w:rsidR="00CD1E67" w:rsidRPr="00CD1E67" w:rsidRDefault="00CD1E67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D1E6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Acabamento: </w:t>
            </w:r>
            <w:r w:rsidR="00F73551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goma (cola) na lateral esquerda do material para destacar</w:t>
            </w:r>
          </w:p>
          <w:p w:rsidR="00B318CA" w:rsidRDefault="00B318C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Bloc</w:t>
            </w:r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ado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com </w:t>
            </w:r>
            <w:r w:rsidR="009A6ED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0 unidades de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mapas</w:t>
            </w:r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cada</w:t>
            </w:r>
          </w:p>
          <w:p w:rsidR="00387A94" w:rsidRDefault="00B318C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e/ou plásticos resistentes e de boa qualidade.</w:t>
            </w:r>
          </w:p>
          <w:p w:rsidR="00CD1E67" w:rsidRDefault="00387A94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Vide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mockup</w:t>
            </w:r>
            <w:proofErr w:type="spellEnd"/>
          </w:p>
          <w:p w:rsidR="009F6BA1" w:rsidRDefault="009F6BA1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</w:p>
          <w:p w:rsidR="00B318CA" w:rsidRPr="00B61AE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B61AEA" w:rsidRPr="00B318CA" w:rsidRDefault="00B61AE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B318CA" w:rsidRPr="00B318C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10.000 unidades;</w:t>
            </w:r>
          </w:p>
          <w:p w:rsidR="00B318CA" w:rsidRPr="00B318C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318C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Prova física de cor;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318CA" w:rsidRPr="00B318C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318CA" w:rsidRPr="00B318CA" w:rsidRDefault="00B318CA" w:rsidP="00C421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318CA" w:rsidRDefault="00B318C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</w:tc>
        <w:tc>
          <w:tcPr>
            <w:tcW w:w="1210" w:type="dxa"/>
          </w:tcPr>
          <w:p w:rsidR="008B3E92" w:rsidRPr="00B9441E" w:rsidRDefault="008B3E92" w:rsidP="008B3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R$ </w:t>
            </w:r>
          </w:p>
        </w:tc>
        <w:tc>
          <w:tcPr>
            <w:tcW w:w="1701" w:type="dxa"/>
          </w:tcPr>
          <w:p w:rsidR="008B3E92" w:rsidRPr="00B9441E" w:rsidRDefault="008B3E92" w:rsidP="008B3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R$ </w:t>
            </w:r>
          </w:p>
        </w:tc>
      </w:tr>
      <w:tr w:rsidR="00C421EA" w:rsidRPr="00691893" w:rsidTr="00C421EA">
        <w:tc>
          <w:tcPr>
            <w:tcW w:w="704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421EA" w:rsidRPr="00B9441E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C421EA" w:rsidRPr="00C421EA" w:rsidTr="00CD1E67">
        <w:tc>
          <w:tcPr>
            <w:tcW w:w="704" w:type="dxa"/>
          </w:tcPr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</w:t>
            </w:r>
          </w:p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83" w:type="dxa"/>
          </w:tcPr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20.000</w:t>
            </w:r>
          </w:p>
        </w:tc>
        <w:tc>
          <w:tcPr>
            <w:tcW w:w="935" w:type="dxa"/>
          </w:tcPr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Unid</w:t>
            </w:r>
            <w:r w:rsid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4177" w:type="dxa"/>
          </w:tcPr>
          <w:p w:rsid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Tour da Experiência</w:t>
            </w:r>
          </w:p>
          <w:p w:rsidR="00B61AEA" w:rsidRDefault="00B61A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B61AEA" w:rsidRP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</w:t>
            </w: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âmina A4  - 21mm X 28 mm</w:t>
            </w: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br/>
              <w:t xml:space="preserve">Papel </w:t>
            </w:r>
            <w:proofErr w:type="spellStart"/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Couchê</w:t>
            </w:r>
            <w:proofErr w:type="spellEnd"/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brilho</w:t>
            </w:r>
          </w:p>
          <w:p w:rsidR="00B61AEA" w:rsidRP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Gramatura: </w:t>
            </w: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0g</w:t>
            </w:r>
          </w:p>
          <w:p w:rsidR="00B61AEA" w:rsidRP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Frente e verso – </w:t>
            </w:r>
            <w:proofErr w:type="gramStart"/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colorido</w:t>
            </w:r>
            <w:proofErr w:type="gramEnd"/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4x4</w:t>
            </w: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61AEA" w:rsidRDefault="00EA68A4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Acabamento</w:t>
            </w:r>
            <w:r w:rsidR="00B61AEA"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corte </w:t>
            </w:r>
            <w:r w:rsidR="00B61AEA" w:rsidRPr="00B61AE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reto</w:t>
            </w:r>
          </w:p>
          <w:p w:rsidR="00714A4C" w:rsidRDefault="009A6ED3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Embalagens: caixas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pequenas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e/ou plásticos resistentes e de boa qualidade.</w:t>
            </w:r>
          </w:p>
          <w:p w:rsidR="009A6ED3" w:rsidRPr="00B61AEA" w:rsidRDefault="009A6ED3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B61AEA" w:rsidRP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10.000 unidades;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Prova física de cor;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61A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B61AEA" w:rsidRPr="00C421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</w:tc>
        <w:tc>
          <w:tcPr>
            <w:tcW w:w="1210" w:type="dxa"/>
          </w:tcPr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</w:tcPr>
          <w:p w:rsidR="00C421EA" w:rsidRPr="00C421EA" w:rsidRDefault="00C421EA" w:rsidP="00C4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B61AEA" w:rsidRPr="00B9441E" w:rsidTr="00B61A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C421EA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Default="00B61A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03</w:t>
            </w:r>
          </w:p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B61A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20.000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B61A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 w:rsidR="00714A4C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Folder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Cicloturismo</w:t>
            </w:r>
            <w:proofErr w:type="spellEnd"/>
          </w:p>
          <w:p w:rsidR="00B61A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B61A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B61AEA" w:rsidRPr="00714A4C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 aberto: 42cmX29,7cm</w:t>
            </w:r>
          </w:p>
          <w:p w:rsidR="00B61AEA" w:rsidRPr="00714A4C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 Fechado: 14cmX29,7cm</w:t>
            </w:r>
          </w:p>
          <w:p w:rsidR="00B61AEA" w:rsidRPr="00714A4C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Papel </w:t>
            </w:r>
            <w:proofErr w:type="spellStart"/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Couchê</w:t>
            </w:r>
            <w:proofErr w:type="spellEnd"/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brilho 170g</w:t>
            </w:r>
          </w:p>
          <w:p w:rsidR="00B61AEA" w:rsidRPr="00714A4C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 dobras internas</w:t>
            </w:r>
          </w:p>
          <w:p w:rsidR="00B61AEA" w:rsidRPr="00714A4C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4X4 cores (CMYK)</w:t>
            </w:r>
          </w:p>
          <w:p w:rsidR="00B61AEA" w:rsidRDefault="00EA68A4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Acabamento: </w:t>
            </w:r>
            <w:r w:rsidR="00B61AEA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Faca especial</w:t>
            </w:r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(vide </w:t>
            </w:r>
            <w:proofErr w:type="spellStart"/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mockup</w:t>
            </w:r>
            <w:proofErr w:type="spellEnd"/>
            <w:r w:rsidR="00714A4C"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pequenas e/ou plásticos resistentes e de boa qualidade.</w:t>
            </w:r>
          </w:p>
          <w:p w:rsidR="009A6ED3" w:rsidRPr="00714A4C" w:rsidRDefault="009A6ED3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B61AEA" w:rsidRDefault="00B61A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B61AEA" w:rsidRPr="00B61AE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10.000 unidades;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61AEA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Pr="00714A4C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B61AEA" w:rsidRPr="00B318CA" w:rsidRDefault="00B61AEA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61AEA" w:rsidRPr="00B318CA" w:rsidRDefault="00B61AEA" w:rsidP="00B61AEA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B61AEA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B61AEA" w:rsidRPr="00B9441E" w:rsidRDefault="00B61AEA" w:rsidP="00B61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C421EA" w:rsidRPr="00B9441E" w:rsidTr="00714A4C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C421EA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04</w:t>
            </w:r>
          </w:p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20.000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</w:t>
            </w:r>
            <w:proofErr w:type="spellEnd"/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4C" w:rsidRDefault="00714A4C" w:rsidP="0071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Folder Aventura</w:t>
            </w:r>
          </w:p>
          <w:p w:rsidR="00714A4C" w:rsidRDefault="00714A4C" w:rsidP="0071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714A4C" w:rsidRDefault="00714A4C" w:rsidP="0071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C421EA" w:rsidRPr="00694C6C" w:rsidRDefault="00C421EA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694C6C" w:rsidRPr="00694C6C" w:rsidRDefault="00694C6C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</w:t>
            </w: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aberto: 60cmx 20cm</w:t>
            </w:r>
          </w:p>
          <w:p w:rsidR="00694C6C" w:rsidRPr="00694C6C" w:rsidRDefault="00694C6C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Papel </w:t>
            </w:r>
            <w:proofErr w:type="spellStart"/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couchê</w:t>
            </w:r>
            <w:proofErr w:type="spellEnd"/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brilho</w:t>
            </w: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</w:t>
            </w: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210g </w:t>
            </w:r>
          </w:p>
          <w:p w:rsidR="00694C6C" w:rsidRPr="00694C6C" w:rsidRDefault="00694C6C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 dobras</w:t>
            </w:r>
          </w:p>
          <w:p w:rsidR="00714A4C" w:rsidRDefault="00694C6C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694C6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4x4 cor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es</w:t>
            </w:r>
          </w:p>
          <w:p w:rsidR="00694C6C" w:rsidRPr="00694C6C" w:rsidRDefault="00694C6C" w:rsidP="00694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Acabamento reto</w:t>
            </w: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pequenas e/ou plásticos resistentes e de boa qualidade.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Acabamento: cantos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retos</w:t>
            </w:r>
          </w:p>
          <w:p w:rsidR="00714A4C" w:rsidRDefault="00714A4C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714A4C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714A4C" w:rsidRPr="00B61AE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10.000 unidades;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Pr="00714A4C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714A4C" w:rsidRPr="00B318CA" w:rsidRDefault="00714A4C" w:rsidP="00714A4C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714A4C" w:rsidRDefault="00714A4C" w:rsidP="0071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714A4C" w:rsidRPr="00B9441E" w:rsidRDefault="00714A4C" w:rsidP="0071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C421EA" w:rsidRPr="00B9441E" w:rsidTr="00714A4C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C421EA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E7860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</w:t>
            </w:r>
            <w:r w:rsidR="00714A4C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714A4C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</w:t>
            </w:r>
            <w:proofErr w:type="spellEnd"/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Default="00CE7860" w:rsidP="00CE7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 w:rsidR="00714A4C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Painel Mapa</w:t>
            </w:r>
          </w:p>
          <w:p w:rsidR="00CE7860" w:rsidRDefault="00CE7860" w:rsidP="00CE7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CE7860" w:rsidRDefault="00CE7860" w:rsidP="00CE7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Placa Horizontal em ACM;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Adesivagem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em vinil no verso;</w:t>
            </w:r>
          </w:p>
          <w:p w:rsidR="00CE7860" w:rsidRPr="00714A4C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Formato: 93 cm de largura X 55 cm de altura;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4X4 cores (CMYK)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Impressão: 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Frente;</w:t>
            </w:r>
          </w:p>
          <w:p w:rsidR="00EA68A4" w:rsidRDefault="00EA68A4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Acabamento: cantos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arredondados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Fixação: deverá vir pré-fixado com 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no mínimo 10 pedaços de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fita dupla face transparente de alta resistência e 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performance, de e</w:t>
            </w:r>
            <w:r w:rsidR="00EA68A4"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spessura 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mínima de</w:t>
            </w:r>
            <w:r w:rsidR="00EA68A4"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1,0mm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, com tamanho mínimo de 1,5 cm de largura X 10 cm de altura</w:t>
            </w:r>
            <w:r w:rsidR="009A6ED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pequenas e/ou plásticos resistentes e de boa qualidade.</w:t>
            </w:r>
          </w:p>
          <w:p w:rsidR="009A6ED3" w:rsidRDefault="009A6ED3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CE7860" w:rsidRPr="00714A4C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CE7860" w:rsidRPr="00B61AEA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CE7860" w:rsidRPr="00B318CA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CE7860" w:rsidRPr="00B318CA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50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unidades;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Pr="00B318CA" w:rsidRDefault="0038336B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instalação;</w:t>
            </w:r>
          </w:p>
          <w:p w:rsidR="00CE7860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CE7860" w:rsidRPr="00714A4C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CE7860" w:rsidRPr="00B318CA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 w:rsid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CE7860" w:rsidRPr="00B318CA" w:rsidRDefault="00CE7860" w:rsidP="00CE7860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CE7860" w:rsidRDefault="00CE7860" w:rsidP="00CE7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CE7860" w:rsidRDefault="00CE7860" w:rsidP="00CE7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  <w:p w:rsidR="00CE7860" w:rsidRPr="00B9441E" w:rsidRDefault="00CE7860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C421EA" w:rsidRPr="00B9441E" w:rsidTr="00EA68A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421EA" w:rsidRPr="00B9441E" w:rsidRDefault="00C421EA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EA68A4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06</w:t>
            </w:r>
          </w:p>
          <w:p w:rsidR="00EA68A4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Painel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Roteiros Integrados</w:t>
            </w: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Placa Horizontal em ACM;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Adesivagem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em vinil no verso;</w:t>
            </w:r>
          </w:p>
          <w:p w:rsidR="00EA68A4" w:rsidRPr="00714A4C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Formato: 93 cm de largura X 55 cm de altura;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4X4 cores (CMYK)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Impressão: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Frente;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Acabamento: cantos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arredondados;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Fixação: deverá vir pré-fixado com no mínimo 10 pedaços de fita dupla face transparente de alta resistência e performance, de e</w:t>
            </w: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spessura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mínima de</w:t>
            </w: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1,0mm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, com tamanho mínimo de 1,5 cm de largura X 10 cm de altura</w:t>
            </w:r>
            <w:r w:rsidR="009A6ED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pequenas e/ou plásticos resistentes e de boa qualidade.</w:t>
            </w:r>
          </w:p>
          <w:p w:rsidR="009A6ED3" w:rsidRDefault="009A6ED3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Pr="00714A4C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Pr="00B61AE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50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unidades;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instalação;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EA68A4" w:rsidRPr="00714A4C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89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EA68A4" w:rsidRPr="00B9441E" w:rsidTr="00EA68A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EA68A4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07</w:t>
            </w:r>
          </w:p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20.000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</w:t>
            </w:r>
            <w:proofErr w:type="spellEnd"/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9A6ED3" w:rsidRDefault="00EA68A4" w:rsidP="009A6ED3">
            <w:pP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9A6ED3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Bloco </w:t>
            </w:r>
            <w:r w:rsidR="009A6ED3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 Anotações</w:t>
            </w:r>
          </w:p>
          <w:p w:rsidR="009A6ED3" w:rsidRDefault="009A6ED3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Formato: 10cm x 13 cm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Papel Off Set 70g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Impressão em 1 cor frente (cinza)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Acabamento: cantos retos</w:t>
            </w:r>
          </w:p>
          <w:p w:rsidR="00EA68A4" w:rsidRP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Blocado na cabeça com cola branca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A68A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Bloco com 25 folhas cada</w:t>
            </w:r>
            <w:r w:rsidR="009A6ED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9A6ED3" w:rsidRDefault="009A6ED3" w:rsidP="009A6ED3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Embalagens: caixas pequenas e/ou plásticos resistentes e de boa qualidade.</w:t>
            </w:r>
          </w:p>
          <w:p w:rsidR="009A6ED3" w:rsidRPr="00EA68A4" w:rsidRDefault="009A6ED3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</w:p>
          <w:p w:rsidR="00EA68A4" w:rsidRPr="00B61AE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10.000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unidades;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EA68A4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Default="0038336B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68A4" w:rsidRPr="00714A4C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68A4" w:rsidRPr="00B318CA" w:rsidRDefault="00EA68A4" w:rsidP="00EA68A4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EA68A4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8A4" w:rsidRPr="00B9441E" w:rsidRDefault="00EA68A4" w:rsidP="00EA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38336B" w:rsidRPr="00B9441E" w:rsidTr="00D17A4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Qtd</w:t>
            </w:r>
            <w:proofErr w:type="spellEnd"/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Descrição do material/serviço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unitário estimado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B9441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Valor total estimado</w:t>
            </w:r>
          </w:p>
        </w:tc>
      </w:tr>
      <w:tr w:rsidR="0038336B" w:rsidRPr="00B9441E" w:rsidTr="00C421EA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08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B9441E" w:rsidRDefault="00D17A4A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B9441E" w:rsidRDefault="00D17A4A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</w:t>
            </w:r>
            <w:proofErr w:type="spellEnd"/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9A6ED3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9A6ED3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Nome: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Totem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Cicloturismo</w:t>
            </w:r>
            <w:proofErr w:type="spellEnd"/>
          </w:p>
          <w:p w:rsidR="0038336B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38336B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Especificações:</w:t>
            </w:r>
          </w:p>
          <w:p w:rsidR="00D17A4A" w:rsidRPr="00D17A4A" w:rsidRDefault="0038336B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Adesivo retangular</w:t>
            </w:r>
          </w:p>
          <w:p w:rsidR="0038336B" w:rsidRDefault="00D17A4A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Dimensões: </w:t>
            </w:r>
            <w:r w:rsidR="0038336B"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  <w:r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cm </w:t>
            </w:r>
            <w:proofErr w:type="gramStart"/>
            <w:r w:rsidR="0038336B"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x</w:t>
            </w:r>
            <w:proofErr w:type="gramEnd"/>
            <w:r w:rsidR="0038336B"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60</w:t>
            </w:r>
            <w:r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cm</w:t>
            </w:r>
          </w:p>
          <w:p w:rsidR="00D17A4A" w:rsidRPr="00D17A4A" w:rsidRDefault="00D17A4A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Colorido 4x0</w:t>
            </w:r>
          </w:p>
          <w:p w:rsidR="00D17A4A" w:rsidRDefault="00D17A4A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17A4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Cola no verso</w:t>
            </w:r>
          </w:p>
          <w:p w:rsidR="00D17A4A" w:rsidRDefault="00D17A4A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Corte Reto</w:t>
            </w:r>
          </w:p>
          <w:p w:rsidR="00D17A4A" w:rsidRPr="00D17A4A" w:rsidRDefault="00D17A4A" w:rsidP="00D1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Proteção UV</w:t>
            </w:r>
          </w:p>
          <w:p w:rsidR="0038336B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</w:pPr>
          </w:p>
          <w:p w:rsidR="0038336B" w:rsidRPr="00B61AE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</w:pPr>
            <w:r w:rsidRPr="00B61AEA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</w:rPr>
              <w:t>Observações importantes:</w:t>
            </w: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Pedido mínimo em entrega única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: </w:t>
            </w:r>
            <w:r w:rsidR="00D17A4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 xml:space="preserve"> </w:t>
            </w:r>
            <w:r w:rsidRPr="00B318CA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unidades;</w:t>
            </w: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Entrega em Itajaí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– SC.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CEP: 88.309-421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comissionamento para agências de comunicação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Default="00D17A4A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Sem instalação</w:t>
            </w:r>
          </w:p>
          <w:p w:rsidR="0038336B" w:rsidRPr="00714A4C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Prova física de cor; </w:t>
            </w:r>
            <w:r w:rsidRPr="00714A4C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CTP Incluso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;</w:t>
            </w: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Prazo de entrega após certame: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8336B" w:rsidRPr="00B318CA" w:rsidRDefault="0038336B" w:rsidP="0038336B">
            <w:pPr>
              <w:spacing w:after="0" w:line="264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318C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Validade do orçamento: 60 dias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38336B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  <w:p w:rsidR="0038336B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C421EA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highlight w:val="yellow"/>
              </w:rPr>
              <w:t>CASO NÃO DISPONHA DO MATERIAL, DEIXAR EM BRANCO.</w:t>
            </w:r>
          </w:p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36B" w:rsidRPr="00B9441E" w:rsidRDefault="0038336B" w:rsidP="00383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hanging="2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</w:tr>
    </w:tbl>
    <w:p w:rsidR="008B3E92" w:rsidRDefault="008B3E92" w:rsidP="00195214">
      <w:pPr>
        <w:jc w:val="right"/>
        <w:rPr>
          <w:b/>
        </w:rPr>
      </w:pPr>
    </w:p>
    <w:p w:rsidR="00195214" w:rsidRPr="00195214" w:rsidRDefault="00195214" w:rsidP="00195214">
      <w:pPr>
        <w:jc w:val="center"/>
        <w:rPr>
          <w:b/>
          <w:highlight w:val="yellow"/>
        </w:rPr>
      </w:pPr>
      <w:r w:rsidRPr="00195214">
        <w:rPr>
          <w:b/>
          <w:highlight w:val="yellow"/>
        </w:rPr>
        <w:t>Local e Data</w:t>
      </w:r>
    </w:p>
    <w:p w:rsidR="00195214" w:rsidRPr="00892CB7" w:rsidRDefault="00177CC1" w:rsidP="00195214">
      <w:pPr>
        <w:jc w:val="center"/>
        <w:rPr>
          <w:b/>
        </w:rPr>
      </w:pPr>
      <w:proofErr w:type="gramStart"/>
      <w:r>
        <w:rPr>
          <w:b/>
          <w:highlight w:val="yellow"/>
        </w:rPr>
        <w:t>Assinatura  /</w:t>
      </w:r>
      <w:proofErr w:type="gramEnd"/>
      <w:r>
        <w:rPr>
          <w:b/>
          <w:highlight w:val="yellow"/>
        </w:rPr>
        <w:t xml:space="preserve"> </w:t>
      </w:r>
      <w:r w:rsidR="00195214" w:rsidRPr="00195214">
        <w:rPr>
          <w:b/>
          <w:highlight w:val="yellow"/>
        </w:rPr>
        <w:t xml:space="preserve">Dados da </w:t>
      </w:r>
      <w:r w:rsidR="00195214" w:rsidRPr="00177CC1">
        <w:rPr>
          <w:b/>
          <w:highlight w:val="yellow"/>
        </w:rPr>
        <w:t>Empresa</w:t>
      </w:r>
      <w:r w:rsidRPr="00177CC1">
        <w:rPr>
          <w:b/>
          <w:highlight w:val="yellow"/>
        </w:rPr>
        <w:t xml:space="preserve"> / Papel Timbrado</w:t>
      </w:r>
    </w:p>
    <w:sectPr w:rsidR="00195214" w:rsidRPr="00892CB7" w:rsidSect="009F6BA1">
      <w:headerReference w:type="default" r:id="rId21"/>
      <w:footerReference w:type="default" r:id="rId22"/>
      <w:pgSz w:w="11906" w:h="16838" w:code="9"/>
      <w:pgMar w:top="1418" w:right="1276" w:bottom="1418" w:left="1418" w:header="5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FDE" w:rsidRDefault="00B23FDE" w:rsidP="00555787">
      <w:pPr>
        <w:spacing w:after="0" w:line="240" w:lineRule="auto"/>
      </w:pPr>
      <w:r>
        <w:separator/>
      </w:r>
    </w:p>
  </w:endnote>
  <w:endnote w:type="continuationSeparator" w:id="0">
    <w:p w:rsidR="00B23FDE" w:rsidRDefault="00B23FDE" w:rsidP="0055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87" w:rsidRDefault="00127DB9" w:rsidP="00783C0F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489933" cy="896607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800" cy="896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FDE" w:rsidRDefault="00B23FDE" w:rsidP="00555787">
      <w:pPr>
        <w:spacing w:after="0" w:line="240" w:lineRule="auto"/>
      </w:pPr>
      <w:r>
        <w:separator/>
      </w:r>
    </w:p>
  </w:footnote>
  <w:footnote w:type="continuationSeparator" w:id="0">
    <w:p w:rsidR="00B23FDE" w:rsidRDefault="00B23FDE" w:rsidP="00555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87" w:rsidRDefault="00063AD6" w:rsidP="009F6BA1">
    <w:pPr>
      <w:pStyle w:val="Cabealho"/>
      <w:tabs>
        <w:tab w:val="clear" w:pos="8504"/>
        <w:tab w:val="right" w:pos="10206"/>
      </w:tabs>
      <w:ind w:left="-1560" w:firstLine="284"/>
    </w:pPr>
    <w:r>
      <w:rPr>
        <w:noProof/>
        <w:lang w:eastAsia="pt-BR"/>
      </w:rPr>
      <w:drawing>
        <wp:inline distT="0" distB="0" distL="0" distR="0">
          <wp:extent cx="7242343" cy="888365"/>
          <wp:effectExtent l="0" t="0" r="0" b="698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7038" cy="888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76D7"/>
    <w:multiLevelType w:val="hybridMultilevel"/>
    <w:tmpl w:val="F5B0FE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D7069"/>
    <w:multiLevelType w:val="hybridMultilevel"/>
    <w:tmpl w:val="63D2D4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F52D0"/>
    <w:multiLevelType w:val="hybridMultilevel"/>
    <w:tmpl w:val="711E22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D56C4"/>
    <w:multiLevelType w:val="hybridMultilevel"/>
    <w:tmpl w:val="C436F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C4E35"/>
    <w:multiLevelType w:val="hybridMultilevel"/>
    <w:tmpl w:val="0EA89F38"/>
    <w:lvl w:ilvl="0" w:tplc="9F088E9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B777C"/>
    <w:multiLevelType w:val="hybridMultilevel"/>
    <w:tmpl w:val="274AD0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2497C"/>
    <w:multiLevelType w:val="hybridMultilevel"/>
    <w:tmpl w:val="44B2C3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505F7"/>
    <w:multiLevelType w:val="multilevel"/>
    <w:tmpl w:val="031E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B07690"/>
    <w:multiLevelType w:val="hybridMultilevel"/>
    <w:tmpl w:val="78024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87"/>
    <w:rsid w:val="00053555"/>
    <w:rsid w:val="00063AD6"/>
    <w:rsid w:val="000F7702"/>
    <w:rsid w:val="001050A8"/>
    <w:rsid w:val="00105485"/>
    <w:rsid w:val="00106FDC"/>
    <w:rsid w:val="00127DB9"/>
    <w:rsid w:val="00177CC1"/>
    <w:rsid w:val="00195214"/>
    <w:rsid w:val="001F00FC"/>
    <w:rsid w:val="00227C5C"/>
    <w:rsid w:val="00233149"/>
    <w:rsid w:val="002B23C3"/>
    <w:rsid w:val="002F6EFE"/>
    <w:rsid w:val="003375A9"/>
    <w:rsid w:val="0038336B"/>
    <w:rsid w:val="00387A94"/>
    <w:rsid w:val="003A7CB9"/>
    <w:rsid w:val="0040431C"/>
    <w:rsid w:val="004236DB"/>
    <w:rsid w:val="004E2F8D"/>
    <w:rsid w:val="004F4A31"/>
    <w:rsid w:val="005166F4"/>
    <w:rsid w:val="00555787"/>
    <w:rsid w:val="00585A34"/>
    <w:rsid w:val="005B3988"/>
    <w:rsid w:val="0067003E"/>
    <w:rsid w:val="00694C6C"/>
    <w:rsid w:val="00714A4C"/>
    <w:rsid w:val="007547D1"/>
    <w:rsid w:val="00783C0F"/>
    <w:rsid w:val="00871C26"/>
    <w:rsid w:val="008B3E92"/>
    <w:rsid w:val="009A6ED3"/>
    <w:rsid w:val="009F6BA1"/>
    <w:rsid w:val="00A37828"/>
    <w:rsid w:val="00A77684"/>
    <w:rsid w:val="00A87DFE"/>
    <w:rsid w:val="00A90F00"/>
    <w:rsid w:val="00AA7F57"/>
    <w:rsid w:val="00B23FDE"/>
    <w:rsid w:val="00B318CA"/>
    <w:rsid w:val="00B35AEA"/>
    <w:rsid w:val="00B61AEA"/>
    <w:rsid w:val="00C421EA"/>
    <w:rsid w:val="00CA50A9"/>
    <w:rsid w:val="00CD1E67"/>
    <w:rsid w:val="00CE7860"/>
    <w:rsid w:val="00D17A4A"/>
    <w:rsid w:val="00DF11B6"/>
    <w:rsid w:val="00E062B3"/>
    <w:rsid w:val="00E55B92"/>
    <w:rsid w:val="00E909C8"/>
    <w:rsid w:val="00EA68A4"/>
    <w:rsid w:val="00F32726"/>
    <w:rsid w:val="00F73551"/>
    <w:rsid w:val="00FA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F52F0"/>
  <w15:docId w15:val="{A16B32FF-3F6C-4250-9912-C4291BD4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5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5787"/>
  </w:style>
  <w:style w:type="paragraph" w:styleId="Rodap">
    <w:name w:val="footer"/>
    <w:basedOn w:val="Normal"/>
    <w:link w:val="RodapChar"/>
    <w:uiPriority w:val="99"/>
    <w:unhideWhenUsed/>
    <w:rsid w:val="00555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5787"/>
  </w:style>
  <w:style w:type="paragraph" w:styleId="Textodebalo">
    <w:name w:val="Balloon Text"/>
    <w:basedOn w:val="Normal"/>
    <w:link w:val="TextodebaloChar"/>
    <w:uiPriority w:val="99"/>
    <w:semiHidden/>
    <w:unhideWhenUsed/>
    <w:rsid w:val="0055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78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A7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36DB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2B23C3"/>
    <w:rPr>
      <w:color w:val="0000FF"/>
      <w:u w:val="single"/>
    </w:rPr>
  </w:style>
  <w:style w:type="paragraph" w:customStyle="1" w:styleId="textojustificadorecuoprimeiralinha">
    <w:name w:val="texto_justificado_recuo_primeira_linha"/>
    <w:basedOn w:val="Normal"/>
    <w:rsid w:val="004F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C3EB0-A42C-40EA-A426-BA59AA58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1526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2019-09-09T12:18:00Z</cp:lastPrinted>
  <dcterms:created xsi:type="dcterms:W3CDTF">2022-11-17T16:47:00Z</dcterms:created>
  <dcterms:modified xsi:type="dcterms:W3CDTF">2022-11-17T17:09:00Z</dcterms:modified>
</cp:coreProperties>
</file>