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55C" w:rsidRDefault="00CE4B5B" w:rsidP="005F73DF">
      <w:pPr>
        <w:pStyle w:val="Normal1"/>
        <w:spacing w:before="120" w:after="120" w:line="276" w:lineRule="auto"/>
        <w:ind w:right="340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15755C">
        <w:rPr>
          <w:rFonts w:ascii="Arial" w:eastAsia="Times New Roman" w:hAnsi="Arial" w:cs="Arial"/>
          <w:b/>
          <w:sz w:val="22"/>
          <w:szCs w:val="22"/>
        </w:rPr>
        <w:t>ANEXO VII</w:t>
      </w:r>
      <w:r w:rsidR="002F46E9">
        <w:rPr>
          <w:rFonts w:ascii="Arial" w:eastAsia="Times New Roman" w:hAnsi="Arial" w:cs="Arial"/>
          <w:b/>
          <w:sz w:val="22"/>
          <w:szCs w:val="22"/>
        </w:rPr>
        <w:t>I</w:t>
      </w:r>
    </w:p>
    <w:p w:rsidR="00CE4B5B" w:rsidRDefault="00CE4B5B" w:rsidP="002F46E9">
      <w:pPr>
        <w:pStyle w:val="Normal1"/>
        <w:spacing w:before="120" w:after="120" w:line="276" w:lineRule="auto"/>
        <w:ind w:right="340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15755C">
        <w:rPr>
          <w:rFonts w:ascii="Arial" w:eastAsia="Times New Roman" w:hAnsi="Arial" w:cs="Arial"/>
          <w:b/>
          <w:sz w:val="22"/>
          <w:szCs w:val="22"/>
        </w:rPr>
        <w:t>MODELO DA PROPOSTA DE PREÇO</w:t>
      </w:r>
    </w:p>
    <w:p w:rsidR="00CE4B5B" w:rsidRPr="0015755C" w:rsidRDefault="00CE4B5B" w:rsidP="002F46E9">
      <w:pPr>
        <w:pStyle w:val="Normal1"/>
        <w:spacing w:before="120" w:after="120" w:line="276" w:lineRule="auto"/>
        <w:ind w:right="340"/>
        <w:jc w:val="center"/>
        <w:rPr>
          <w:rFonts w:ascii="Arial" w:eastAsia="Times New Roman" w:hAnsi="Arial" w:cs="Arial"/>
          <w:sz w:val="22"/>
          <w:szCs w:val="22"/>
        </w:rPr>
      </w:pPr>
      <w:r w:rsidRPr="0015755C">
        <w:rPr>
          <w:rFonts w:ascii="Arial" w:eastAsia="Times New Roman" w:hAnsi="Arial" w:cs="Arial"/>
          <w:b/>
          <w:sz w:val="22"/>
          <w:szCs w:val="22"/>
        </w:rPr>
        <w:t>PREGÃO PRESENCIAL Nº 0x</w:t>
      </w:r>
      <w:r w:rsidR="0015755C" w:rsidRPr="0015755C">
        <w:rPr>
          <w:rFonts w:ascii="Arial" w:eastAsia="Times New Roman" w:hAnsi="Arial" w:cs="Arial"/>
          <w:b/>
          <w:sz w:val="22"/>
          <w:szCs w:val="22"/>
        </w:rPr>
        <w:t>/2021</w:t>
      </w:r>
    </w:p>
    <w:p w:rsidR="00CE4B5B" w:rsidRPr="0015755C" w:rsidRDefault="00CE4B5B" w:rsidP="0015755C">
      <w:pPr>
        <w:pStyle w:val="Normal1"/>
        <w:spacing w:before="120" w:after="120"/>
        <w:ind w:right="340"/>
        <w:jc w:val="center"/>
        <w:rPr>
          <w:rFonts w:ascii="Arial" w:eastAsia="Times New Roman" w:hAnsi="Arial" w:cs="Arial"/>
          <w:sz w:val="22"/>
          <w:szCs w:val="22"/>
        </w:rPr>
      </w:pPr>
      <w:r w:rsidRPr="0015755C">
        <w:rPr>
          <w:rFonts w:ascii="Arial" w:eastAsia="Times New Roman" w:hAnsi="Arial" w:cs="Arial"/>
          <w:b/>
          <w:sz w:val="22"/>
          <w:szCs w:val="22"/>
        </w:rPr>
        <w:t xml:space="preserve"> </w:t>
      </w:r>
    </w:p>
    <w:p w:rsidR="00225457" w:rsidRPr="0036257B" w:rsidRDefault="00225457" w:rsidP="00225457">
      <w:pPr>
        <w:pStyle w:val="Normal1"/>
        <w:spacing w:before="120" w:after="120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36257B">
        <w:rPr>
          <w:rFonts w:ascii="Arial" w:eastAsia="Times New Roman" w:hAnsi="Arial" w:cs="Arial"/>
          <w:b/>
          <w:color w:val="FF0000"/>
          <w:sz w:val="24"/>
          <w:szCs w:val="24"/>
        </w:rPr>
        <w:t>Obs.: Este anexo deve ser apresentado em papel timbrado da empresa participante do Pregão Presencial.</w:t>
      </w:r>
    </w:p>
    <w:p w:rsidR="00225457" w:rsidRDefault="00225457" w:rsidP="00225457">
      <w:pPr>
        <w:pStyle w:val="Normal1"/>
        <w:spacing w:before="120" w:after="120"/>
        <w:ind w:right="340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225457" w:rsidRPr="008727B3" w:rsidRDefault="00225457" w:rsidP="00225457">
      <w:pPr>
        <w:spacing w:line="264" w:lineRule="auto"/>
        <w:jc w:val="both"/>
      </w:pPr>
      <w:r w:rsidRPr="008727B3">
        <w:rPr>
          <w:rFonts w:eastAsia="Times New Roman"/>
          <w:b/>
        </w:rPr>
        <w:t xml:space="preserve">OBJETO: </w:t>
      </w:r>
      <w:r w:rsidRPr="008727B3">
        <w:rPr>
          <w:rFonts w:eastAsia="Times New Roman"/>
        </w:rPr>
        <w:t>C</w:t>
      </w:r>
      <w:r w:rsidRPr="008727B3">
        <w:rPr>
          <w:color w:val="000000"/>
        </w:rPr>
        <w:t xml:space="preserve">ontratação </w:t>
      </w:r>
      <w:r w:rsidRPr="008727B3">
        <w:t xml:space="preserve">de empresa especializada na criação, edição e finalização de vídeos e imagens institucionais turísticas dos municípios pertencentes ao Consórcio Intermunicipal de Turismo da Costa Verde e Mar – CITMAR, conforme condições estabelecidas no </w:t>
      </w:r>
      <w:r w:rsidRPr="008727B3">
        <w:rPr>
          <w:b/>
        </w:rPr>
        <w:t>ANEXO I – Termo de Referência</w:t>
      </w:r>
      <w:r w:rsidRPr="008727B3">
        <w:t xml:space="preserve"> deste </w:t>
      </w:r>
      <w:r w:rsidRPr="008727B3">
        <w:rPr>
          <w:b/>
        </w:rPr>
        <w:t>EDITAL</w:t>
      </w:r>
      <w:r w:rsidRPr="008727B3">
        <w:t xml:space="preserve">. </w:t>
      </w:r>
    </w:p>
    <w:p w:rsidR="00225457" w:rsidRPr="008727B3" w:rsidRDefault="00225457" w:rsidP="00225457">
      <w:pPr>
        <w:spacing w:line="360" w:lineRule="auto"/>
        <w:jc w:val="both"/>
        <w:rPr>
          <w:color w:val="FF0000"/>
        </w:rPr>
      </w:pPr>
    </w:p>
    <w:p w:rsidR="00225457" w:rsidRPr="008727B3" w:rsidRDefault="00225457" w:rsidP="00225457">
      <w:pPr>
        <w:pStyle w:val="Normal1"/>
        <w:spacing w:before="120" w:after="120"/>
        <w:ind w:right="340"/>
        <w:rPr>
          <w:rFonts w:ascii="Arial" w:eastAsia="Times New Roman" w:hAnsi="Arial" w:cs="Arial"/>
          <w:sz w:val="22"/>
          <w:szCs w:val="22"/>
        </w:rPr>
      </w:pPr>
      <w:r w:rsidRPr="008727B3">
        <w:rPr>
          <w:rFonts w:ascii="Arial" w:eastAsia="Times New Roman" w:hAnsi="Arial" w:cs="Arial"/>
          <w:b/>
          <w:sz w:val="22"/>
          <w:szCs w:val="22"/>
        </w:rPr>
        <w:t xml:space="preserve">1. IDENTIFICAÇÃO DO PROPONENTE: </w:t>
      </w:r>
    </w:p>
    <w:p w:rsidR="00225457" w:rsidRPr="008727B3" w:rsidRDefault="00225457" w:rsidP="00225457">
      <w:pPr>
        <w:pStyle w:val="Normal1"/>
        <w:spacing w:before="120" w:after="120"/>
        <w:rPr>
          <w:rFonts w:ascii="Arial" w:eastAsia="Times New Roman" w:hAnsi="Arial" w:cs="Arial"/>
          <w:b/>
          <w:sz w:val="22"/>
          <w:szCs w:val="22"/>
        </w:rPr>
      </w:pPr>
      <w:r w:rsidRPr="008727B3">
        <w:rPr>
          <w:rFonts w:ascii="Arial" w:eastAsia="Times New Roman" w:hAnsi="Arial" w:cs="Arial"/>
          <w:b/>
          <w:sz w:val="22"/>
          <w:szCs w:val="22"/>
        </w:rPr>
        <w:t>EMPRESA:</w:t>
      </w:r>
    </w:p>
    <w:p w:rsidR="00225457" w:rsidRPr="008727B3" w:rsidRDefault="00225457" w:rsidP="00225457">
      <w:pPr>
        <w:pStyle w:val="Normal1"/>
        <w:spacing w:before="120" w:after="120"/>
        <w:rPr>
          <w:rFonts w:ascii="Arial" w:eastAsia="Times New Roman" w:hAnsi="Arial" w:cs="Arial"/>
          <w:sz w:val="22"/>
          <w:szCs w:val="22"/>
        </w:rPr>
      </w:pPr>
      <w:r w:rsidRPr="008727B3">
        <w:rPr>
          <w:rFonts w:ascii="Arial" w:eastAsia="Times New Roman" w:hAnsi="Arial" w:cs="Arial"/>
          <w:b/>
          <w:sz w:val="22"/>
          <w:szCs w:val="22"/>
        </w:rPr>
        <w:t>ENDEREÇO:</w:t>
      </w:r>
    </w:p>
    <w:p w:rsidR="00225457" w:rsidRPr="008727B3" w:rsidRDefault="00225457" w:rsidP="00225457">
      <w:pPr>
        <w:pStyle w:val="Normal1"/>
        <w:spacing w:before="120" w:after="120"/>
        <w:rPr>
          <w:rFonts w:ascii="Arial" w:eastAsia="Times New Roman" w:hAnsi="Arial" w:cs="Arial"/>
          <w:sz w:val="22"/>
          <w:szCs w:val="22"/>
        </w:rPr>
      </w:pPr>
      <w:r w:rsidRPr="008727B3">
        <w:rPr>
          <w:rFonts w:ascii="Arial" w:eastAsia="Times New Roman" w:hAnsi="Arial" w:cs="Arial"/>
          <w:b/>
          <w:sz w:val="22"/>
          <w:szCs w:val="22"/>
        </w:rPr>
        <w:t>TELEFONE:</w:t>
      </w:r>
    </w:p>
    <w:p w:rsidR="00225457" w:rsidRPr="008727B3" w:rsidRDefault="00225457" w:rsidP="00225457">
      <w:pPr>
        <w:pStyle w:val="Normal1"/>
        <w:spacing w:before="120" w:after="120"/>
        <w:rPr>
          <w:rFonts w:ascii="Arial" w:eastAsia="Times New Roman" w:hAnsi="Arial" w:cs="Arial"/>
          <w:sz w:val="22"/>
          <w:szCs w:val="22"/>
        </w:rPr>
      </w:pPr>
      <w:r w:rsidRPr="008727B3">
        <w:rPr>
          <w:rFonts w:ascii="Arial" w:eastAsia="Times New Roman" w:hAnsi="Arial" w:cs="Arial"/>
          <w:b/>
          <w:sz w:val="22"/>
          <w:szCs w:val="22"/>
        </w:rPr>
        <w:t>CNPJ:</w:t>
      </w:r>
    </w:p>
    <w:p w:rsidR="00225457" w:rsidRPr="008727B3" w:rsidRDefault="00225457" w:rsidP="00225457">
      <w:pPr>
        <w:pStyle w:val="Normal1"/>
        <w:tabs>
          <w:tab w:val="left" w:pos="1245"/>
        </w:tabs>
        <w:spacing w:before="120" w:after="120"/>
        <w:rPr>
          <w:rFonts w:ascii="Arial" w:eastAsia="Times New Roman" w:hAnsi="Arial" w:cs="Arial"/>
          <w:b/>
          <w:sz w:val="22"/>
          <w:szCs w:val="22"/>
        </w:rPr>
      </w:pPr>
      <w:r w:rsidRPr="008727B3">
        <w:rPr>
          <w:rFonts w:ascii="Arial" w:eastAsia="Times New Roman" w:hAnsi="Arial" w:cs="Arial"/>
          <w:b/>
          <w:sz w:val="22"/>
          <w:szCs w:val="22"/>
        </w:rPr>
        <w:t xml:space="preserve">E-MAIL: </w:t>
      </w:r>
    </w:p>
    <w:p w:rsidR="00225457" w:rsidRPr="008727B3" w:rsidRDefault="00225457" w:rsidP="00225457">
      <w:pPr>
        <w:pStyle w:val="Normal1"/>
        <w:tabs>
          <w:tab w:val="left" w:pos="1245"/>
        </w:tabs>
        <w:spacing w:before="120" w:after="120"/>
        <w:rPr>
          <w:rFonts w:ascii="Arial" w:eastAsia="Times New Roman" w:hAnsi="Arial" w:cs="Arial"/>
          <w:b/>
          <w:sz w:val="22"/>
          <w:szCs w:val="22"/>
        </w:rPr>
      </w:pPr>
      <w:r w:rsidRPr="008727B3">
        <w:rPr>
          <w:rFonts w:ascii="Arial" w:eastAsia="Times New Roman" w:hAnsi="Arial" w:cs="Arial"/>
          <w:b/>
          <w:sz w:val="22"/>
          <w:szCs w:val="22"/>
        </w:rPr>
        <w:t>REPRESENTANTE:</w:t>
      </w:r>
    </w:p>
    <w:p w:rsidR="00225457" w:rsidRPr="008727B3" w:rsidRDefault="00225457" w:rsidP="00225457">
      <w:pPr>
        <w:pStyle w:val="Normal1"/>
        <w:tabs>
          <w:tab w:val="left" w:pos="1245"/>
        </w:tabs>
        <w:spacing w:before="120" w:after="120"/>
        <w:rPr>
          <w:rFonts w:ascii="Arial" w:eastAsia="Times New Roman" w:hAnsi="Arial" w:cs="Arial"/>
          <w:b/>
          <w:sz w:val="22"/>
          <w:szCs w:val="22"/>
        </w:rPr>
      </w:pPr>
      <w:r w:rsidRPr="008727B3">
        <w:rPr>
          <w:rFonts w:ascii="Arial" w:eastAsia="Times New Roman" w:hAnsi="Arial" w:cs="Arial"/>
          <w:b/>
          <w:sz w:val="22"/>
          <w:szCs w:val="22"/>
        </w:rPr>
        <w:t>CARGO:</w:t>
      </w:r>
    </w:p>
    <w:p w:rsidR="00225457" w:rsidRPr="008727B3" w:rsidRDefault="00225457" w:rsidP="00225457">
      <w:pPr>
        <w:pStyle w:val="Normal1"/>
        <w:tabs>
          <w:tab w:val="left" w:pos="1245"/>
        </w:tabs>
        <w:spacing w:before="120" w:after="120"/>
        <w:rPr>
          <w:rFonts w:ascii="Arial" w:eastAsia="Times New Roman" w:hAnsi="Arial" w:cs="Arial"/>
          <w:sz w:val="22"/>
          <w:szCs w:val="22"/>
        </w:rPr>
      </w:pPr>
      <w:r w:rsidRPr="008727B3">
        <w:rPr>
          <w:rFonts w:ascii="Arial" w:eastAsia="Times New Roman" w:hAnsi="Arial" w:cs="Arial"/>
          <w:b/>
          <w:sz w:val="22"/>
          <w:szCs w:val="22"/>
        </w:rPr>
        <w:t>CPF:</w:t>
      </w:r>
    </w:p>
    <w:p w:rsidR="00225457" w:rsidRPr="008727B3" w:rsidRDefault="00225457" w:rsidP="00225457">
      <w:pPr>
        <w:pStyle w:val="Normal1"/>
        <w:spacing w:before="120" w:after="120"/>
        <w:jc w:val="both"/>
        <w:rPr>
          <w:rFonts w:ascii="Arial" w:eastAsia="Times New Roman" w:hAnsi="Arial" w:cs="Arial"/>
          <w:sz w:val="22"/>
          <w:szCs w:val="22"/>
        </w:rPr>
      </w:pPr>
    </w:p>
    <w:p w:rsidR="00225457" w:rsidRPr="008727B3" w:rsidRDefault="00225457" w:rsidP="00225457">
      <w:pPr>
        <w:pStyle w:val="Normal1"/>
        <w:spacing w:before="120" w:after="120"/>
        <w:jc w:val="both"/>
        <w:rPr>
          <w:rFonts w:ascii="Arial" w:eastAsia="Times New Roman" w:hAnsi="Arial" w:cs="Arial"/>
          <w:b/>
          <w:sz w:val="22"/>
          <w:szCs w:val="22"/>
        </w:rPr>
      </w:pPr>
      <w:r w:rsidRPr="008727B3">
        <w:rPr>
          <w:rFonts w:ascii="Arial" w:eastAsia="Times New Roman" w:hAnsi="Arial" w:cs="Arial"/>
          <w:b/>
          <w:sz w:val="22"/>
          <w:szCs w:val="22"/>
        </w:rPr>
        <w:t>2. PREÇO</w:t>
      </w:r>
    </w:p>
    <w:tbl>
      <w:tblPr>
        <w:tblStyle w:val="Tabelacomgrade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5954"/>
        <w:gridCol w:w="1134"/>
      </w:tblGrid>
      <w:tr w:rsidR="00225457" w:rsidRPr="008727B3" w:rsidTr="005D127D">
        <w:trPr>
          <w:trHeight w:val="558"/>
        </w:trPr>
        <w:tc>
          <w:tcPr>
            <w:tcW w:w="1134" w:type="dxa"/>
          </w:tcPr>
          <w:p w:rsidR="00225457" w:rsidRPr="008727B3" w:rsidRDefault="00225457" w:rsidP="005D127D">
            <w:pPr>
              <w:jc w:val="center"/>
              <w:rPr>
                <w:b/>
              </w:rPr>
            </w:pPr>
            <w:r w:rsidRPr="008727B3">
              <w:rPr>
                <w:b/>
              </w:rPr>
              <w:t>Item</w:t>
            </w:r>
          </w:p>
        </w:tc>
        <w:tc>
          <w:tcPr>
            <w:tcW w:w="1134" w:type="dxa"/>
          </w:tcPr>
          <w:p w:rsidR="00225457" w:rsidRPr="008727B3" w:rsidRDefault="00225457" w:rsidP="005D127D">
            <w:pPr>
              <w:jc w:val="center"/>
              <w:rPr>
                <w:b/>
              </w:rPr>
            </w:pPr>
            <w:r w:rsidRPr="008727B3">
              <w:rPr>
                <w:b/>
              </w:rPr>
              <w:t>Produto/Serviço</w:t>
            </w:r>
          </w:p>
        </w:tc>
        <w:tc>
          <w:tcPr>
            <w:tcW w:w="5954" w:type="dxa"/>
          </w:tcPr>
          <w:p w:rsidR="00225457" w:rsidRPr="008727B3" w:rsidRDefault="00225457" w:rsidP="005D127D">
            <w:pPr>
              <w:jc w:val="center"/>
              <w:rPr>
                <w:b/>
              </w:rPr>
            </w:pPr>
            <w:r w:rsidRPr="008727B3">
              <w:rPr>
                <w:b/>
              </w:rPr>
              <w:t>Descrição</w:t>
            </w:r>
          </w:p>
        </w:tc>
        <w:tc>
          <w:tcPr>
            <w:tcW w:w="1134" w:type="dxa"/>
          </w:tcPr>
          <w:p w:rsidR="00225457" w:rsidRPr="008727B3" w:rsidRDefault="00225457" w:rsidP="005D127D">
            <w:pPr>
              <w:jc w:val="center"/>
              <w:rPr>
                <w:b/>
              </w:rPr>
            </w:pPr>
            <w:r w:rsidRPr="008727B3">
              <w:rPr>
                <w:b/>
              </w:rPr>
              <w:t>Quant.</w:t>
            </w:r>
          </w:p>
        </w:tc>
      </w:tr>
      <w:tr w:rsidR="00225457" w:rsidRPr="008727B3" w:rsidTr="005D127D">
        <w:tc>
          <w:tcPr>
            <w:tcW w:w="1134" w:type="dxa"/>
          </w:tcPr>
          <w:p w:rsidR="00225457" w:rsidRPr="008727B3" w:rsidRDefault="00225457" w:rsidP="005D127D">
            <w:pPr>
              <w:spacing w:before="240" w:after="240"/>
            </w:pPr>
            <w:r w:rsidRPr="008727B3">
              <w:t>1</w:t>
            </w:r>
          </w:p>
        </w:tc>
        <w:tc>
          <w:tcPr>
            <w:tcW w:w="1134" w:type="dxa"/>
          </w:tcPr>
          <w:p w:rsidR="00225457" w:rsidRPr="008727B3" w:rsidRDefault="00225457" w:rsidP="005D127D">
            <w:pPr>
              <w:spacing w:before="240" w:after="240"/>
              <w:jc w:val="center"/>
            </w:pPr>
            <w:r w:rsidRPr="008727B3">
              <w:t>Vídeos de curta duração (mini vídeos)</w:t>
            </w:r>
          </w:p>
        </w:tc>
        <w:tc>
          <w:tcPr>
            <w:tcW w:w="5954" w:type="dxa"/>
          </w:tcPr>
          <w:p w:rsidR="00225457" w:rsidRPr="008727B3" w:rsidRDefault="00225457" w:rsidP="005D127D">
            <w:pPr>
              <w:jc w:val="both"/>
            </w:pPr>
            <w:r w:rsidRPr="008727B3">
              <w:t>Abrangência: todos os municípios do CITMAR.</w:t>
            </w:r>
          </w:p>
          <w:p w:rsidR="00225457" w:rsidRPr="008727B3" w:rsidRDefault="00225457" w:rsidP="005D127D">
            <w:pPr>
              <w:jc w:val="both"/>
            </w:pPr>
          </w:p>
          <w:p w:rsidR="00225457" w:rsidRPr="008727B3" w:rsidRDefault="00225457" w:rsidP="005D127D">
            <w:pPr>
              <w:jc w:val="both"/>
            </w:pPr>
            <w:r w:rsidRPr="008727B3">
              <w:t>Tipos de imagens: aéreas, terrestres, aquáticas, subaquáticas.</w:t>
            </w:r>
          </w:p>
          <w:p w:rsidR="00225457" w:rsidRPr="008727B3" w:rsidRDefault="00225457" w:rsidP="005D127D">
            <w:pPr>
              <w:jc w:val="both"/>
            </w:pPr>
          </w:p>
          <w:p w:rsidR="00225457" w:rsidRPr="008727B3" w:rsidRDefault="00225457" w:rsidP="005D127D">
            <w:pPr>
              <w:jc w:val="both"/>
            </w:pPr>
            <w:r w:rsidRPr="008727B3">
              <w:rPr>
                <w:b/>
              </w:rPr>
              <w:t xml:space="preserve">Quantidade: 6 (seis) </w:t>
            </w:r>
            <w:proofErr w:type="spellStart"/>
            <w:r w:rsidRPr="008727B3">
              <w:rPr>
                <w:b/>
              </w:rPr>
              <w:t>mini-vídeos</w:t>
            </w:r>
            <w:proofErr w:type="spellEnd"/>
            <w:r w:rsidRPr="008727B3">
              <w:t xml:space="preserve"> </w:t>
            </w:r>
          </w:p>
          <w:p w:rsidR="00225457" w:rsidRPr="008727B3" w:rsidRDefault="00225457" w:rsidP="005D127D">
            <w:pPr>
              <w:jc w:val="both"/>
              <w:rPr>
                <w:b/>
              </w:rPr>
            </w:pPr>
            <w:r w:rsidRPr="008727B3">
              <w:rPr>
                <w:b/>
              </w:rPr>
              <w:t xml:space="preserve">Tempo: mínimo de 15” (quinze segundos) e máximo de 30” (trinta segundos) para cada </w:t>
            </w:r>
            <w:proofErr w:type="spellStart"/>
            <w:r w:rsidRPr="008727B3">
              <w:rPr>
                <w:b/>
              </w:rPr>
              <w:t>mini-vídeo</w:t>
            </w:r>
            <w:proofErr w:type="spellEnd"/>
            <w:r w:rsidRPr="008727B3">
              <w:rPr>
                <w:b/>
              </w:rPr>
              <w:t>.</w:t>
            </w:r>
          </w:p>
          <w:p w:rsidR="00225457" w:rsidRPr="008727B3" w:rsidRDefault="00225457" w:rsidP="005D127D">
            <w:pPr>
              <w:jc w:val="both"/>
              <w:rPr>
                <w:b/>
              </w:rPr>
            </w:pPr>
          </w:p>
          <w:p w:rsidR="00225457" w:rsidRPr="008727B3" w:rsidRDefault="00225457" w:rsidP="005D127D">
            <w:pPr>
              <w:jc w:val="both"/>
            </w:pPr>
            <w:r w:rsidRPr="008727B3">
              <w:t xml:space="preserve">Legenda/áudio: preferencialmente sem áudio, apenas trilha, sons. Se for necessária a apresentação de textos e palavras, deverão ser apresentadas as versões de </w:t>
            </w:r>
            <w:r w:rsidRPr="008727B3">
              <w:lastRenderedPageBreak/>
              <w:t>legenda em português, inglês e espanhol, para cada uma delas em separado.</w:t>
            </w:r>
          </w:p>
          <w:p w:rsidR="00225457" w:rsidRPr="008727B3" w:rsidRDefault="00225457" w:rsidP="005D127D">
            <w:pPr>
              <w:jc w:val="both"/>
            </w:pPr>
          </w:p>
          <w:p w:rsidR="00225457" w:rsidRPr="008727B3" w:rsidRDefault="00225457" w:rsidP="005D127D">
            <w:pPr>
              <w:jc w:val="both"/>
            </w:pPr>
            <w:r w:rsidRPr="008727B3">
              <w:t xml:space="preserve">Especificações da captação de imagens: exigência mínima de câmera linha cinema 4K, </w:t>
            </w:r>
            <w:proofErr w:type="spellStart"/>
            <w:r w:rsidRPr="008727B3">
              <w:t>Drone</w:t>
            </w:r>
            <w:proofErr w:type="spellEnd"/>
            <w:r w:rsidRPr="008727B3">
              <w:t xml:space="preserve"> DJI 4K, iluminação HMI.</w:t>
            </w:r>
          </w:p>
          <w:p w:rsidR="00225457" w:rsidRPr="008727B3" w:rsidRDefault="00225457" w:rsidP="005D127D"/>
          <w:p w:rsidR="00225457" w:rsidRPr="008727B3" w:rsidRDefault="00225457" w:rsidP="005D127D">
            <w:pPr>
              <w:jc w:val="both"/>
            </w:pPr>
            <w:r w:rsidRPr="008727B3">
              <w:t>Edição e finalização em sistema B-</w:t>
            </w:r>
            <w:proofErr w:type="spellStart"/>
            <w:r w:rsidRPr="008727B3">
              <w:t>Roll</w:t>
            </w:r>
            <w:proofErr w:type="spellEnd"/>
            <w:r w:rsidRPr="008727B3">
              <w:t>.</w:t>
            </w:r>
          </w:p>
          <w:p w:rsidR="00225457" w:rsidRPr="008727B3" w:rsidRDefault="00225457" w:rsidP="005D127D">
            <w:pPr>
              <w:jc w:val="both"/>
            </w:pPr>
          </w:p>
          <w:p w:rsidR="00225457" w:rsidRPr="008727B3" w:rsidRDefault="00225457" w:rsidP="005D127D">
            <w:pPr>
              <w:jc w:val="both"/>
            </w:pPr>
            <w:r w:rsidRPr="008727B3">
              <w:t xml:space="preserve">Deverá incluir trilha sonora composta e </w:t>
            </w:r>
            <w:proofErr w:type="spellStart"/>
            <w:r w:rsidRPr="008727B3">
              <w:t>sound</w:t>
            </w:r>
            <w:proofErr w:type="spellEnd"/>
            <w:r w:rsidRPr="008727B3">
              <w:t xml:space="preserve"> design.</w:t>
            </w:r>
          </w:p>
          <w:p w:rsidR="00225457" w:rsidRPr="008727B3" w:rsidRDefault="00225457" w:rsidP="005D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727B3">
              <w:t xml:space="preserve">Segmentação dos 6 (seis) mini vídeos: </w:t>
            </w:r>
            <w:r w:rsidRPr="008727B3">
              <w:rPr>
                <w:b/>
              </w:rPr>
              <w:t>ecoturismo</w:t>
            </w:r>
            <w:r w:rsidRPr="008727B3">
              <w:t xml:space="preserve"> (mostrando: observação de aves, trilhas, mirantes naturais); </w:t>
            </w:r>
            <w:proofErr w:type="spellStart"/>
            <w:r w:rsidRPr="008727B3">
              <w:rPr>
                <w:b/>
              </w:rPr>
              <w:t>cicloturismo</w:t>
            </w:r>
            <w:proofErr w:type="spellEnd"/>
            <w:r w:rsidRPr="008727B3">
              <w:t xml:space="preserve"> (mostrando o circuito com </w:t>
            </w:r>
            <w:proofErr w:type="spellStart"/>
            <w:r w:rsidRPr="008727B3">
              <w:t>cicloturistas</w:t>
            </w:r>
            <w:proofErr w:type="spellEnd"/>
            <w:r w:rsidRPr="008727B3">
              <w:t xml:space="preserve"> em duplas e sozinhos); </w:t>
            </w:r>
            <w:r w:rsidRPr="008727B3">
              <w:rPr>
                <w:b/>
              </w:rPr>
              <w:t>náutico</w:t>
            </w:r>
            <w:r w:rsidRPr="008727B3">
              <w:t xml:space="preserve"> (mostrando esportes náuticos, estrutura náutica, marinas); </w:t>
            </w:r>
            <w:r w:rsidRPr="008727B3">
              <w:rPr>
                <w:b/>
              </w:rPr>
              <w:t>aventura</w:t>
            </w:r>
            <w:r w:rsidRPr="008727B3">
              <w:t xml:space="preserve"> (mostrando voo, escalada, rapel, skate, mergulho); </w:t>
            </w:r>
            <w:r w:rsidRPr="008727B3">
              <w:rPr>
                <w:b/>
              </w:rPr>
              <w:t>cultura</w:t>
            </w:r>
            <w:r w:rsidRPr="008727B3">
              <w:t xml:space="preserve"> (mostrando pesca artesanal, tainha, oficinas de cerâmica, museus, gastronomia típica); </w:t>
            </w:r>
            <w:r w:rsidRPr="008727B3">
              <w:rPr>
                <w:b/>
              </w:rPr>
              <w:t>infraestrutura</w:t>
            </w:r>
            <w:r w:rsidRPr="008727B3">
              <w:t xml:space="preserve"> (mostrando acessos, como chegar, gastronomia temática e variada, segurança pública, protocolos, saúde).</w:t>
            </w:r>
          </w:p>
          <w:p w:rsidR="00225457" w:rsidRPr="008727B3" w:rsidRDefault="00225457" w:rsidP="005D127D">
            <w:pPr>
              <w:jc w:val="both"/>
            </w:pPr>
          </w:p>
          <w:p w:rsidR="00225457" w:rsidRPr="008727B3" w:rsidRDefault="00225457" w:rsidP="005D127D">
            <w:pPr>
              <w:jc w:val="both"/>
            </w:pPr>
            <w:r w:rsidRPr="008727B3">
              <w:t xml:space="preserve">Entrega dos </w:t>
            </w:r>
            <w:proofErr w:type="spellStart"/>
            <w:r w:rsidRPr="008727B3">
              <w:t>mini-vídeos</w:t>
            </w:r>
            <w:proofErr w:type="spellEnd"/>
            <w:r w:rsidRPr="008727B3">
              <w:t xml:space="preserve">: nos formatos para </w:t>
            </w:r>
            <w:proofErr w:type="spellStart"/>
            <w:r w:rsidRPr="008727B3">
              <w:t>stories</w:t>
            </w:r>
            <w:proofErr w:type="spellEnd"/>
            <w:r w:rsidRPr="008727B3">
              <w:t xml:space="preserve"> e </w:t>
            </w:r>
            <w:proofErr w:type="spellStart"/>
            <w:r w:rsidRPr="008727B3">
              <w:t>feed</w:t>
            </w:r>
            <w:proofErr w:type="spellEnd"/>
            <w:r w:rsidRPr="008727B3">
              <w:t xml:space="preserve"> das redes sociais (</w:t>
            </w:r>
            <w:proofErr w:type="spellStart"/>
            <w:r w:rsidRPr="008727B3">
              <w:t>youtube</w:t>
            </w:r>
            <w:proofErr w:type="spellEnd"/>
            <w:r w:rsidRPr="008727B3">
              <w:t xml:space="preserve">, </w:t>
            </w:r>
            <w:proofErr w:type="spellStart"/>
            <w:r w:rsidRPr="008727B3">
              <w:t>instagram</w:t>
            </w:r>
            <w:proofErr w:type="spellEnd"/>
            <w:r w:rsidRPr="008727B3">
              <w:t xml:space="preserve"> e </w:t>
            </w:r>
            <w:proofErr w:type="spellStart"/>
            <w:r w:rsidRPr="008727B3">
              <w:t>facebook</w:t>
            </w:r>
            <w:proofErr w:type="spellEnd"/>
            <w:r w:rsidRPr="008727B3">
              <w:t>) e em .</w:t>
            </w:r>
            <w:proofErr w:type="spellStart"/>
            <w:r w:rsidRPr="008727B3">
              <w:t>mpeg</w:t>
            </w:r>
            <w:proofErr w:type="spellEnd"/>
            <w:r w:rsidRPr="008727B3">
              <w:t xml:space="preserve"> 4 ou </w:t>
            </w:r>
            <w:proofErr w:type="spellStart"/>
            <w:r w:rsidRPr="008727B3">
              <w:t>similiar</w:t>
            </w:r>
            <w:proofErr w:type="spellEnd"/>
            <w:r w:rsidRPr="008727B3">
              <w:t xml:space="preserve"> em alta e média resolução.</w:t>
            </w:r>
          </w:p>
          <w:p w:rsidR="00225457" w:rsidRPr="008727B3" w:rsidRDefault="00225457" w:rsidP="005D127D"/>
        </w:tc>
        <w:tc>
          <w:tcPr>
            <w:tcW w:w="1134" w:type="dxa"/>
          </w:tcPr>
          <w:p w:rsidR="00225457" w:rsidRPr="008727B3" w:rsidRDefault="00225457" w:rsidP="005D127D">
            <w:pPr>
              <w:spacing w:before="240" w:after="240"/>
              <w:jc w:val="center"/>
            </w:pPr>
            <w:r w:rsidRPr="008727B3">
              <w:lastRenderedPageBreak/>
              <w:t>6</w:t>
            </w:r>
          </w:p>
        </w:tc>
      </w:tr>
      <w:tr w:rsidR="00225457" w:rsidRPr="008727B3" w:rsidTr="005D127D">
        <w:tc>
          <w:tcPr>
            <w:tcW w:w="1134" w:type="dxa"/>
          </w:tcPr>
          <w:p w:rsidR="00225457" w:rsidRPr="008727B3" w:rsidRDefault="00225457" w:rsidP="005D127D">
            <w:pPr>
              <w:spacing w:before="240" w:after="240"/>
            </w:pPr>
            <w:r w:rsidRPr="008727B3">
              <w:lastRenderedPageBreak/>
              <w:t>2</w:t>
            </w:r>
          </w:p>
        </w:tc>
        <w:tc>
          <w:tcPr>
            <w:tcW w:w="1134" w:type="dxa"/>
          </w:tcPr>
          <w:p w:rsidR="00225457" w:rsidRPr="008727B3" w:rsidRDefault="00225457" w:rsidP="005D127D">
            <w:pPr>
              <w:spacing w:before="240" w:after="240"/>
              <w:jc w:val="center"/>
            </w:pPr>
            <w:r w:rsidRPr="008727B3">
              <w:t>Vídeo turístico institucional</w:t>
            </w:r>
          </w:p>
        </w:tc>
        <w:tc>
          <w:tcPr>
            <w:tcW w:w="5954" w:type="dxa"/>
          </w:tcPr>
          <w:p w:rsidR="00225457" w:rsidRPr="008727B3" w:rsidRDefault="00225457" w:rsidP="005D127D">
            <w:pPr>
              <w:pStyle w:val="Ttulo3"/>
              <w:keepNext w:val="0"/>
              <w:keepLines w:val="0"/>
              <w:spacing w:before="0" w:after="0"/>
              <w:jc w:val="both"/>
              <w:outlineLvl w:val="2"/>
              <w:rPr>
                <w:color w:val="auto"/>
                <w:sz w:val="22"/>
                <w:szCs w:val="22"/>
              </w:rPr>
            </w:pPr>
            <w:r w:rsidRPr="008727B3">
              <w:rPr>
                <w:color w:val="auto"/>
                <w:sz w:val="22"/>
                <w:szCs w:val="22"/>
              </w:rPr>
              <w:t>Constitui objeto da segunda etapa a criação de Vídeo Turístico Institucional da Costa Verde &amp; Mar incluindo a criação do roteiro, a criação de arte, gravação, edição e finalização de 1 (um) vídeo, conforme especificações abaixo.</w:t>
            </w:r>
          </w:p>
          <w:p w:rsidR="00225457" w:rsidRPr="008727B3" w:rsidRDefault="00225457" w:rsidP="005D127D">
            <w:pPr>
              <w:jc w:val="both"/>
            </w:pPr>
          </w:p>
          <w:p w:rsidR="00225457" w:rsidRPr="008727B3" w:rsidRDefault="00225457" w:rsidP="005D127D">
            <w:pPr>
              <w:jc w:val="both"/>
            </w:pPr>
            <w:r w:rsidRPr="008727B3">
              <w:t xml:space="preserve">Abrangência: todos os municípios do CITMAR.  </w:t>
            </w:r>
          </w:p>
          <w:p w:rsidR="00225457" w:rsidRPr="008727B3" w:rsidRDefault="00225457" w:rsidP="005D127D">
            <w:pPr>
              <w:jc w:val="both"/>
            </w:pPr>
            <w:r w:rsidRPr="008727B3">
              <w:t>Tipos de imagens: aéreas, terrestres, aquáticas, subaquáticas.</w:t>
            </w:r>
          </w:p>
          <w:p w:rsidR="00225457" w:rsidRPr="008727B3" w:rsidRDefault="00225457" w:rsidP="005D127D">
            <w:pPr>
              <w:jc w:val="both"/>
              <w:rPr>
                <w:b/>
              </w:rPr>
            </w:pPr>
          </w:p>
          <w:p w:rsidR="00225457" w:rsidRPr="008727B3" w:rsidRDefault="00225457" w:rsidP="005D127D">
            <w:pPr>
              <w:jc w:val="both"/>
              <w:rPr>
                <w:b/>
              </w:rPr>
            </w:pPr>
            <w:r w:rsidRPr="008727B3">
              <w:rPr>
                <w:b/>
              </w:rPr>
              <w:t xml:space="preserve">Quantidade: 1 (um) vídeo institucional </w:t>
            </w:r>
          </w:p>
          <w:p w:rsidR="00225457" w:rsidRPr="008727B3" w:rsidRDefault="00225457" w:rsidP="005D127D">
            <w:pPr>
              <w:jc w:val="both"/>
              <w:rPr>
                <w:b/>
              </w:rPr>
            </w:pPr>
            <w:r w:rsidRPr="008727B3">
              <w:rPr>
                <w:b/>
              </w:rPr>
              <w:t>Tempo: mínimo de 2’30” (dois minutos e trinta segundo) e máximo de 3’ (três minutos)</w:t>
            </w:r>
          </w:p>
          <w:p w:rsidR="00225457" w:rsidRPr="008727B3" w:rsidRDefault="00225457" w:rsidP="005D127D">
            <w:pPr>
              <w:jc w:val="both"/>
            </w:pPr>
          </w:p>
          <w:p w:rsidR="00225457" w:rsidRPr="008727B3" w:rsidRDefault="00225457" w:rsidP="005D127D">
            <w:pPr>
              <w:jc w:val="both"/>
            </w:pPr>
            <w:r w:rsidRPr="008727B3">
              <w:t>Legenda/áudio: preferencialmente sem áudio, apenas trilha e sons. Se for necessária a apresentação de textos e palavras, deverão ser apresentadas as versões de legenda em português, inglês e espanhol, para cada uma delas em separado.</w:t>
            </w:r>
          </w:p>
          <w:p w:rsidR="00225457" w:rsidRPr="008727B3" w:rsidRDefault="00225457" w:rsidP="005D127D">
            <w:pPr>
              <w:jc w:val="both"/>
            </w:pPr>
            <w:r w:rsidRPr="008727B3">
              <w:t xml:space="preserve">Especificações da captação de imagens: exigência mínima de câmera linha cinema 4K, </w:t>
            </w:r>
            <w:proofErr w:type="spellStart"/>
            <w:r w:rsidRPr="008727B3">
              <w:t>Drone</w:t>
            </w:r>
            <w:proofErr w:type="spellEnd"/>
            <w:r w:rsidRPr="008727B3">
              <w:t xml:space="preserve"> DJI 4K, iluminação HMI.</w:t>
            </w:r>
          </w:p>
          <w:p w:rsidR="00225457" w:rsidRPr="008727B3" w:rsidRDefault="00225457" w:rsidP="005D127D">
            <w:pPr>
              <w:jc w:val="both"/>
            </w:pPr>
            <w:r w:rsidRPr="008727B3">
              <w:t>Edição e finalização em sistema B-</w:t>
            </w:r>
            <w:proofErr w:type="spellStart"/>
            <w:r w:rsidRPr="008727B3">
              <w:t>Roll</w:t>
            </w:r>
            <w:proofErr w:type="spellEnd"/>
            <w:r w:rsidRPr="008727B3">
              <w:t>.</w:t>
            </w:r>
          </w:p>
          <w:p w:rsidR="00225457" w:rsidRPr="008727B3" w:rsidRDefault="00225457" w:rsidP="005D127D">
            <w:pPr>
              <w:jc w:val="both"/>
            </w:pPr>
            <w:r w:rsidRPr="008727B3">
              <w:lastRenderedPageBreak/>
              <w:t xml:space="preserve">Deverá incluir trilha sonora composta e </w:t>
            </w:r>
            <w:proofErr w:type="spellStart"/>
            <w:r w:rsidRPr="008727B3">
              <w:t>sound</w:t>
            </w:r>
            <w:proofErr w:type="spellEnd"/>
            <w:r w:rsidRPr="008727B3">
              <w:t xml:space="preserve"> design.</w:t>
            </w:r>
          </w:p>
          <w:p w:rsidR="00225457" w:rsidRPr="008727B3" w:rsidRDefault="00225457" w:rsidP="005D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727B3">
              <w:t xml:space="preserve">Segmentação: </w:t>
            </w:r>
            <w:r w:rsidRPr="008727B3">
              <w:rPr>
                <w:b/>
              </w:rPr>
              <w:t>ecoturismo</w:t>
            </w:r>
            <w:r w:rsidRPr="008727B3">
              <w:t xml:space="preserve"> (mostrando: observação de aves, trilhas, mirantes naturais); </w:t>
            </w:r>
            <w:proofErr w:type="spellStart"/>
            <w:r w:rsidRPr="008727B3">
              <w:rPr>
                <w:b/>
              </w:rPr>
              <w:t>cicloturismo</w:t>
            </w:r>
            <w:proofErr w:type="spellEnd"/>
            <w:r w:rsidRPr="008727B3">
              <w:t xml:space="preserve"> (</w:t>
            </w:r>
            <w:proofErr w:type="spellStart"/>
            <w:r w:rsidRPr="008727B3">
              <w:t>monstrando</w:t>
            </w:r>
            <w:proofErr w:type="spellEnd"/>
            <w:r w:rsidRPr="008727B3">
              <w:t xml:space="preserve"> o circuito com </w:t>
            </w:r>
            <w:proofErr w:type="spellStart"/>
            <w:r w:rsidRPr="008727B3">
              <w:t>cicloturistas</w:t>
            </w:r>
            <w:proofErr w:type="spellEnd"/>
            <w:r w:rsidRPr="008727B3">
              <w:t xml:space="preserve"> em duplas e sozinhos); n</w:t>
            </w:r>
            <w:r w:rsidRPr="008727B3">
              <w:rPr>
                <w:b/>
              </w:rPr>
              <w:t>áutico</w:t>
            </w:r>
            <w:r w:rsidRPr="008727B3">
              <w:t xml:space="preserve"> (mostrando esportes náuticos, estrutura náutica, marinas); </w:t>
            </w:r>
            <w:r w:rsidRPr="008727B3">
              <w:rPr>
                <w:b/>
              </w:rPr>
              <w:t>aventura</w:t>
            </w:r>
            <w:r w:rsidRPr="008727B3">
              <w:t xml:space="preserve"> (mostrando voo, escalada, rapel, skate, mergulho); </w:t>
            </w:r>
            <w:r w:rsidRPr="008727B3">
              <w:rPr>
                <w:b/>
              </w:rPr>
              <w:t>cultura</w:t>
            </w:r>
            <w:r w:rsidRPr="008727B3">
              <w:t xml:space="preserve"> (mostrando pesca artesanal, tainha, oficinas de cerâmica, museus, gastronomia típica); </w:t>
            </w:r>
            <w:r w:rsidRPr="008727B3">
              <w:rPr>
                <w:b/>
              </w:rPr>
              <w:t>infraestrutura</w:t>
            </w:r>
            <w:r w:rsidRPr="008727B3">
              <w:t xml:space="preserve"> (mostrando acessos, como chegar, gastronomia temática e variada, segurança pública, protocolos, saúde.</w:t>
            </w:r>
          </w:p>
          <w:p w:rsidR="00225457" w:rsidRPr="008727B3" w:rsidRDefault="00225457" w:rsidP="005D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25457" w:rsidRPr="008727B3" w:rsidRDefault="00225457" w:rsidP="005D127D">
            <w:pPr>
              <w:jc w:val="both"/>
            </w:pPr>
            <w:r w:rsidRPr="008727B3">
              <w:t>Entrega do produto: arquivos em formato .</w:t>
            </w:r>
            <w:proofErr w:type="spellStart"/>
            <w:r w:rsidRPr="008727B3">
              <w:t>mpeg</w:t>
            </w:r>
            <w:proofErr w:type="spellEnd"/>
            <w:r w:rsidRPr="008727B3">
              <w:t xml:space="preserve"> 4 ou </w:t>
            </w:r>
            <w:proofErr w:type="spellStart"/>
            <w:r w:rsidRPr="008727B3">
              <w:t>similiar</w:t>
            </w:r>
            <w:proofErr w:type="spellEnd"/>
            <w:r w:rsidRPr="008727B3">
              <w:t xml:space="preserve"> em alta e média resolução.</w:t>
            </w:r>
          </w:p>
          <w:p w:rsidR="00225457" w:rsidRPr="008727B3" w:rsidRDefault="00225457" w:rsidP="005D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:rsidR="00225457" w:rsidRPr="008727B3" w:rsidRDefault="00225457" w:rsidP="005D127D">
            <w:pPr>
              <w:spacing w:before="240" w:after="240"/>
              <w:jc w:val="center"/>
            </w:pPr>
            <w:r w:rsidRPr="008727B3">
              <w:lastRenderedPageBreak/>
              <w:t>1</w:t>
            </w:r>
          </w:p>
        </w:tc>
      </w:tr>
      <w:tr w:rsidR="00225457" w:rsidRPr="008727B3" w:rsidTr="005D127D">
        <w:tc>
          <w:tcPr>
            <w:tcW w:w="1134" w:type="dxa"/>
          </w:tcPr>
          <w:p w:rsidR="00225457" w:rsidRPr="008727B3" w:rsidRDefault="00225457" w:rsidP="005D127D">
            <w:pPr>
              <w:spacing w:before="240" w:after="240"/>
            </w:pPr>
            <w:r w:rsidRPr="008727B3">
              <w:lastRenderedPageBreak/>
              <w:t>3</w:t>
            </w:r>
          </w:p>
        </w:tc>
        <w:tc>
          <w:tcPr>
            <w:tcW w:w="1134" w:type="dxa"/>
          </w:tcPr>
          <w:p w:rsidR="00225457" w:rsidRPr="008727B3" w:rsidRDefault="00225457" w:rsidP="005D127D">
            <w:pPr>
              <w:spacing w:before="240" w:after="240"/>
              <w:jc w:val="center"/>
            </w:pPr>
            <w:r w:rsidRPr="008727B3">
              <w:t>Banco de Imagens</w:t>
            </w:r>
          </w:p>
        </w:tc>
        <w:tc>
          <w:tcPr>
            <w:tcW w:w="5954" w:type="dxa"/>
          </w:tcPr>
          <w:p w:rsidR="00225457" w:rsidRPr="008727B3" w:rsidRDefault="00225457" w:rsidP="005D127D">
            <w:pPr>
              <w:jc w:val="both"/>
            </w:pPr>
            <w:r w:rsidRPr="008727B3">
              <w:t>Constitui o terceiro produto desse certame é a contratação de banco de imagens profissionais (fotografias) terrestres, aéreas, aquáticas e subaquáticas e em alta resolução dos atrativos da Costa Verde &amp; Mar, conforme especificações indicadas a seguir.</w:t>
            </w:r>
          </w:p>
          <w:p w:rsidR="00225457" w:rsidRPr="008727B3" w:rsidRDefault="00225457" w:rsidP="005D127D"/>
          <w:p w:rsidR="00225457" w:rsidRPr="008727B3" w:rsidRDefault="00225457" w:rsidP="005D127D">
            <w:r w:rsidRPr="008727B3">
              <w:t xml:space="preserve">Abrangência: todos os municípios do CITMAR. </w:t>
            </w:r>
          </w:p>
          <w:p w:rsidR="00225457" w:rsidRPr="008727B3" w:rsidRDefault="00225457" w:rsidP="005D127D">
            <w:pPr>
              <w:rPr>
                <w:b/>
              </w:rPr>
            </w:pPr>
          </w:p>
          <w:p w:rsidR="00225457" w:rsidRPr="008727B3" w:rsidRDefault="00225457" w:rsidP="005D127D">
            <w:pPr>
              <w:jc w:val="both"/>
            </w:pPr>
            <w:r w:rsidRPr="008727B3">
              <w:rPr>
                <w:b/>
              </w:rPr>
              <w:t>Quantidade: mínimo de 10 atrativos por município perfazendo um total de no mínimo 90 blocos de imagens.</w:t>
            </w:r>
            <w:r w:rsidRPr="008727B3">
              <w:t xml:space="preserve"> </w:t>
            </w:r>
          </w:p>
          <w:p w:rsidR="00225457" w:rsidRPr="008727B3" w:rsidRDefault="00225457" w:rsidP="005D127D"/>
          <w:p w:rsidR="00225457" w:rsidRPr="008727B3" w:rsidRDefault="00225457" w:rsidP="005D127D">
            <w:pPr>
              <w:jc w:val="both"/>
            </w:pPr>
            <w:r w:rsidRPr="008727B3">
              <w:t>Blocos de imagens significam que cada atrativo deve conter no mínimo duas variações da mesma imagem (ângulo, frontal, luz, noturna, diurna).</w:t>
            </w:r>
          </w:p>
          <w:p w:rsidR="00225457" w:rsidRPr="008727B3" w:rsidRDefault="00225457" w:rsidP="005D127D"/>
          <w:p w:rsidR="00225457" w:rsidRPr="008727B3" w:rsidRDefault="00225457" w:rsidP="005D127D">
            <w:r w:rsidRPr="008727B3">
              <w:t>Locais: vide listagem apresentada acima.</w:t>
            </w:r>
          </w:p>
          <w:p w:rsidR="00225457" w:rsidRPr="008727B3" w:rsidRDefault="00225457" w:rsidP="005D127D">
            <w:r w:rsidRPr="008727B3">
              <w:t>Entrega dos produtos: Formato dos arquivos em .</w:t>
            </w:r>
            <w:proofErr w:type="spellStart"/>
            <w:r w:rsidRPr="008727B3">
              <w:t>jpg</w:t>
            </w:r>
            <w:proofErr w:type="spellEnd"/>
            <w:r w:rsidRPr="008727B3">
              <w:t xml:space="preserve">. ou.png em alta resolução (mínima de 300 </w:t>
            </w:r>
            <w:proofErr w:type="spellStart"/>
            <w:r w:rsidRPr="008727B3">
              <w:t>dpi</w:t>
            </w:r>
            <w:proofErr w:type="spellEnd"/>
            <w:r w:rsidRPr="008727B3">
              <w:t>)</w:t>
            </w:r>
          </w:p>
          <w:p w:rsidR="00225457" w:rsidRPr="008727B3" w:rsidRDefault="00225457" w:rsidP="005D127D"/>
        </w:tc>
        <w:tc>
          <w:tcPr>
            <w:tcW w:w="1134" w:type="dxa"/>
          </w:tcPr>
          <w:p w:rsidR="00225457" w:rsidRPr="008727B3" w:rsidRDefault="00225457" w:rsidP="005D127D">
            <w:pPr>
              <w:spacing w:before="240" w:after="240"/>
            </w:pPr>
            <w:r w:rsidRPr="008727B3">
              <w:t>90 imagens</w:t>
            </w:r>
          </w:p>
        </w:tc>
      </w:tr>
    </w:tbl>
    <w:p w:rsidR="00225457" w:rsidRPr="008727B3" w:rsidRDefault="00225457" w:rsidP="00225457">
      <w:pPr>
        <w:pStyle w:val="Normal1"/>
        <w:tabs>
          <w:tab w:val="left" w:pos="8916"/>
        </w:tabs>
        <w:spacing w:before="120" w:after="120"/>
        <w:jc w:val="both"/>
        <w:rPr>
          <w:rFonts w:ascii="Arial" w:eastAsia="Times New Roman" w:hAnsi="Arial" w:cs="Arial"/>
          <w:sz w:val="22"/>
          <w:szCs w:val="22"/>
        </w:rPr>
      </w:pPr>
    </w:p>
    <w:p w:rsidR="00225457" w:rsidRPr="008727B3" w:rsidRDefault="00225457" w:rsidP="00225457">
      <w:pPr>
        <w:pStyle w:val="Normal1"/>
        <w:tabs>
          <w:tab w:val="left" w:pos="8916"/>
        </w:tabs>
        <w:spacing w:before="120" w:after="120"/>
        <w:jc w:val="both"/>
        <w:rPr>
          <w:rFonts w:ascii="Arial" w:eastAsia="Times New Roman" w:hAnsi="Arial" w:cs="Arial"/>
          <w:sz w:val="22"/>
          <w:szCs w:val="22"/>
        </w:rPr>
      </w:pPr>
      <w:r w:rsidRPr="008727B3">
        <w:rPr>
          <w:rFonts w:ascii="Arial" w:eastAsia="Times New Roman" w:hAnsi="Arial" w:cs="Arial"/>
          <w:sz w:val="22"/>
          <w:szCs w:val="22"/>
        </w:rPr>
        <w:t xml:space="preserve">Valor total da proposta: R$ </w:t>
      </w:r>
      <w:proofErr w:type="spellStart"/>
      <w:r w:rsidRPr="008727B3">
        <w:rPr>
          <w:rFonts w:ascii="Arial" w:eastAsia="Times New Roman" w:hAnsi="Arial" w:cs="Arial"/>
          <w:sz w:val="22"/>
          <w:szCs w:val="22"/>
        </w:rPr>
        <w:t>xxxxxxx</w:t>
      </w:r>
      <w:proofErr w:type="spellEnd"/>
      <w:r w:rsidRPr="008727B3">
        <w:rPr>
          <w:rFonts w:ascii="Arial" w:eastAsia="Times New Roman" w:hAnsi="Arial" w:cs="Arial"/>
          <w:sz w:val="22"/>
          <w:szCs w:val="22"/>
        </w:rPr>
        <w:t xml:space="preserve"> (</w:t>
      </w:r>
      <w:proofErr w:type="spellStart"/>
      <w:r w:rsidRPr="008727B3">
        <w:rPr>
          <w:rFonts w:ascii="Arial" w:eastAsia="Times New Roman" w:hAnsi="Arial" w:cs="Arial"/>
          <w:sz w:val="22"/>
          <w:szCs w:val="22"/>
        </w:rPr>
        <w:t>xxxxxxxx</w:t>
      </w:r>
      <w:proofErr w:type="spellEnd"/>
      <w:r w:rsidRPr="008727B3">
        <w:rPr>
          <w:rFonts w:ascii="Arial" w:eastAsia="Times New Roman" w:hAnsi="Arial" w:cs="Arial"/>
          <w:sz w:val="22"/>
          <w:szCs w:val="22"/>
        </w:rPr>
        <w:t>).</w:t>
      </w:r>
    </w:p>
    <w:p w:rsidR="00225457" w:rsidRPr="008727B3" w:rsidRDefault="00225457" w:rsidP="00225457">
      <w:pPr>
        <w:pStyle w:val="Normal1"/>
        <w:tabs>
          <w:tab w:val="left" w:pos="8916"/>
        </w:tabs>
        <w:spacing w:before="120" w:after="120"/>
        <w:jc w:val="both"/>
        <w:rPr>
          <w:rFonts w:ascii="Arial" w:eastAsia="Times New Roman" w:hAnsi="Arial" w:cs="Arial"/>
          <w:sz w:val="22"/>
          <w:szCs w:val="22"/>
        </w:rPr>
      </w:pPr>
    </w:p>
    <w:p w:rsidR="00225457" w:rsidRPr="008727B3" w:rsidRDefault="00225457" w:rsidP="00225457">
      <w:pPr>
        <w:pStyle w:val="Normal1"/>
        <w:tabs>
          <w:tab w:val="left" w:pos="8916"/>
        </w:tabs>
        <w:spacing w:line="264" w:lineRule="auto"/>
        <w:jc w:val="both"/>
        <w:rPr>
          <w:rFonts w:ascii="Arial" w:eastAsia="Times New Roman" w:hAnsi="Arial" w:cs="Arial"/>
          <w:sz w:val="22"/>
          <w:szCs w:val="22"/>
        </w:rPr>
      </w:pPr>
      <w:r w:rsidRPr="008727B3">
        <w:rPr>
          <w:rFonts w:ascii="Arial" w:eastAsia="Times New Roman" w:hAnsi="Arial" w:cs="Arial"/>
          <w:sz w:val="22"/>
          <w:szCs w:val="22"/>
        </w:rPr>
        <w:t xml:space="preserve">Prazo de entrega e pagamento em conformidade com o </w:t>
      </w:r>
      <w:r w:rsidRPr="008727B3">
        <w:rPr>
          <w:rFonts w:ascii="Arial" w:eastAsia="Times New Roman" w:hAnsi="Arial" w:cs="Arial"/>
          <w:b/>
          <w:sz w:val="22"/>
          <w:szCs w:val="22"/>
        </w:rPr>
        <w:t>ANEXO I - Termo de Referência</w:t>
      </w:r>
      <w:r w:rsidRPr="008727B3">
        <w:rPr>
          <w:rFonts w:ascii="Arial" w:eastAsia="Times New Roman" w:hAnsi="Arial" w:cs="Arial"/>
          <w:sz w:val="22"/>
          <w:szCs w:val="22"/>
        </w:rPr>
        <w:t>.</w:t>
      </w:r>
    </w:p>
    <w:p w:rsidR="00225457" w:rsidRPr="008727B3" w:rsidRDefault="00225457" w:rsidP="00225457">
      <w:pPr>
        <w:pStyle w:val="Normal1"/>
        <w:tabs>
          <w:tab w:val="left" w:pos="8916"/>
        </w:tabs>
        <w:spacing w:line="264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225457" w:rsidRPr="008727B3" w:rsidRDefault="00225457" w:rsidP="00225457">
      <w:pPr>
        <w:pStyle w:val="Normal1"/>
        <w:tabs>
          <w:tab w:val="left" w:pos="8916"/>
        </w:tabs>
        <w:spacing w:line="264" w:lineRule="auto"/>
        <w:jc w:val="both"/>
        <w:rPr>
          <w:rFonts w:ascii="Arial" w:eastAsia="Times New Roman" w:hAnsi="Arial" w:cs="Arial"/>
          <w:sz w:val="22"/>
          <w:szCs w:val="22"/>
        </w:rPr>
      </w:pPr>
      <w:r w:rsidRPr="008727B3">
        <w:rPr>
          <w:rFonts w:ascii="Arial" w:eastAsia="Times New Roman" w:hAnsi="Arial" w:cs="Arial"/>
          <w:sz w:val="22"/>
          <w:szCs w:val="22"/>
        </w:rPr>
        <w:t>Os preços cotados são fixos e irreajustáveis, neles já estão inclusas eventuais vantagens e/ou abatimentos, impostos, taxas e encargos sociais, obrigações trabalhistas, previdenciárias, fiscais e comerciais, assim como despesas com transportes e deslocamentos e outras quaisquer que incidam sobre a contratação.</w:t>
      </w:r>
    </w:p>
    <w:p w:rsidR="00225457" w:rsidRPr="008727B3" w:rsidRDefault="00225457" w:rsidP="00225457">
      <w:pPr>
        <w:pStyle w:val="Normal1"/>
        <w:tabs>
          <w:tab w:val="left" w:pos="8916"/>
        </w:tabs>
        <w:spacing w:line="264" w:lineRule="auto"/>
        <w:rPr>
          <w:rFonts w:ascii="Arial" w:eastAsia="Times New Roman" w:hAnsi="Arial" w:cs="Arial"/>
          <w:sz w:val="22"/>
          <w:szCs w:val="22"/>
        </w:rPr>
      </w:pPr>
    </w:p>
    <w:p w:rsidR="00225457" w:rsidRPr="008727B3" w:rsidRDefault="00225457" w:rsidP="00225457">
      <w:pPr>
        <w:pStyle w:val="Normal1"/>
        <w:tabs>
          <w:tab w:val="left" w:pos="8916"/>
        </w:tabs>
        <w:spacing w:line="264" w:lineRule="auto"/>
        <w:rPr>
          <w:rFonts w:ascii="Arial" w:eastAsia="Times New Roman" w:hAnsi="Arial" w:cs="Arial"/>
          <w:b/>
          <w:sz w:val="22"/>
          <w:szCs w:val="22"/>
        </w:rPr>
      </w:pPr>
      <w:r w:rsidRPr="008727B3">
        <w:rPr>
          <w:rFonts w:ascii="Arial" w:eastAsia="Times New Roman" w:hAnsi="Arial" w:cs="Arial"/>
          <w:b/>
          <w:sz w:val="22"/>
          <w:szCs w:val="22"/>
        </w:rPr>
        <w:t>3. INFORMAÇÕES BANCÁRIAS PARA PAGAMENTO:</w:t>
      </w:r>
    </w:p>
    <w:p w:rsidR="00225457" w:rsidRPr="008727B3" w:rsidRDefault="00225457" w:rsidP="00225457">
      <w:pPr>
        <w:pStyle w:val="Normal1"/>
        <w:tabs>
          <w:tab w:val="left" w:pos="8916"/>
        </w:tabs>
        <w:spacing w:line="264" w:lineRule="auto"/>
        <w:rPr>
          <w:rFonts w:ascii="Arial" w:eastAsia="Times New Roman" w:hAnsi="Arial" w:cs="Arial"/>
          <w:sz w:val="22"/>
          <w:szCs w:val="22"/>
        </w:rPr>
      </w:pPr>
      <w:r w:rsidRPr="008727B3">
        <w:rPr>
          <w:rFonts w:ascii="Arial" w:eastAsia="Times New Roman" w:hAnsi="Arial" w:cs="Arial"/>
          <w:sz w:val="22"/>
          <w:szCs w:val="22"/>
        </w:rPr>
        <w:t xml:space="preserve">Banco: ............ </w:t>
      </w:r>
    </w:p>
    <w:p w:rsidR="00225457" w:rsidRPr="008727B3" w:rsidRDefault="00225457" w:rsidP="00225457">
      <w:pPr>
        <w:pStyle w:val="Normal1"/>
        <w:tabs>
          <w:tab w:val="left" w:pos="8916"/>
        </w:tabs>
        <w:spacing w:line="264" w:lineRule="auto"/>
        <w:rPr>
          <w:rFonts w:ascii="Arial" w:eastAsia="Times New Roman" w:hAnsi="Arial" w:cs="Arial"/>
          <w:sz w:val="22"/>
          <w:szCs w:val="22"/>
        </w:rPr>
      </w:pPr>
      <w:r w:rsidRPr="008727B3">
        <w:rPr>
          <w:rFonts w:ascii="Arial" w:eastAsia="Times New Roman" w:hAnsi="Arial" w:cs="Arial"/>
          <w:sz w:val="22"/>
          <w:szCs w:val="22"/>
        </w:rPr>
        <w:t xml:space="preserve">Agência: ................. </w:t>
      </w:r>
    </w:p>
    <w:p w:rsidR="00225457" w:rsidRPr="008727B3" w:rsidRDefault="00225457" w:rsidP="00225457">
      <w:pPr>
        <w:pStyle w:val="Normal1"/>
        <w:tabs>
          <w:tab w:val="left" w:pos="8916"/>
        </w:tabs>
        <w:spacing w:line="264" w:lineRule="auto"/>
        <w:rPr>
          <w:rFonts w:ascii="Arial" w:eastAsia="Times New Roman" w:hAnsi="Arial" w:cs="Arial"/>
          <w:sz w:val="22"/>
          <w:szCs w:val="22"/>
        </w:rPr>
      </w:pPr>
      <w:r w:rsidRPr="008727B3">
        <w:rPr>
          <w:rFonts w:ascii="Arial" w:eastAsia="Times New Roman" w:hAnsi="Arial" w:cs="Arial"/>
          <w:sz w:val="22"/>
          <w:szCs w:val="22"/>
        </w:rPr>
        <w:t>Conta-Corrente: .......................</w:t>
      </w:r>
    </w:p>
    <w:p w:rsidR="00225457" w:rsidRPr="008727B3" w:rsidRDefault="00225457" w:rsidP="00225457">
      <w:pPr>
        <w:pStyle w:val="Normal1"/>
        <w:spacing w:line="264" w:lineRule="auto"/>
        <w:rPr>
          <w:rFonts w:ascii="Arial" w:eastAsia="Times New Roman" w:hAnsi="Arial" w:cs="Arial"/>
          <w:sz w:val="22"/>
          <w:szCs w:val="22"/>
        </w:rPr>
      </w:pPr>
    </w:p>
    <w:p w:rsidR="00225457" w:rsidRPr="008727B3" w:rsidRDefault="00225457" w:rsidP="00225457">
      <w:pPr>
        <w:spacing w:line="264" w:lineRule="auto"/>
        <w:rPr>
          <w:rFonts w:eastAsia="Times New Roman"/>
          <w:b/>
        </w:rPr>
      </w:pPr>
      <w:r w:rsidRPr="008727B3">
        <w:rPr>
          <w:rFonts w:eastAsia="Times New Roman"/>
          <w:b/>
        </w:rPr>
        <w:t xml:space="preserve">4. CONDIÇÕES GERAIS </w:t>
      </w:r>
    </w:p>
    <w:p w:rsidR="00225457" w:rsidRPr="008727B3" w:rsidRDefault="00225457" w:rsidP="00225457">
      <w:pPr>
        <w:spacing w:line="264" w:lineRule="auto"/>
        <w:jc w:val="both"/>
        <w:rPr>
          <w:rFonts w:eastAsia="Times New Roman"/>
        </w:rPr>
      </w:pPr>
      <w:r w:rsidRPr="008727B3">
        <w:rPr>
          <w:rFonts w:eastAsia="Times New Roman"/>
        </w:rPr>
        <w:t>A proponente declara conhecer os termos do instrumento convocatório que rege a presente Licitação.</w:t>
      </w:r>
    </w:p>
    <w:p w:rsidR="00225457" w:rsidRPr="008727B3" w:rsidRDefault="00225457" w:rsidP="00225457">
      <w:pPr>
        <w:spacing w:line="264" w:lineRule="auto"/>
        <w:jc w:val="both"/>
        <w:rPr>
          <w:rFonts w:eastAsia="Times New Roman"/>
        </w:rPr>
      </w:pPr>
    </w:p>
    <w:p w:rsidR="00225457" w:rsidRPr="008727B3" w:rsidRDefault="00225457" w:rsidP="00225457">
      <w:pPr>
        <w:spacing w:line="264" w:lineRule="auto"/>
        <w:rPr>
          <w:rFonts w:eastAsia="Times New Roman"/>
          <w:b/>
        </w:rPr>
      </w:pPr>
      <w:r w:rsidRPr="008727B3">
        <w:rPr>
          <w:rFonts w:eastAsia="Times New Roman"/>
          <w:b/>
        </w:rPr>
        <w:t xml:space="preserve">5. VALIDADE DA PROPOSTA </w:t>
      </w:r>
    </w:p>
    <w:p w:rsidR="00225457" w:rsidRPr="008727B3" w:rsidRDefault="00225457" w:rsidP="00225457">
      <w:pPr>
        <w:spacing w:line="264" w:lineRule="auto"/>
        <w:rPr>
          <w:rFonts w:eastAsia="Times New Roman"/>
        </w:rPr>
      </w:pPr>
      <w:r w:rsidRPr="008727B3">
        <w:rPr>
          <w:rFonts w:eastAsia="Times New Roman"/>
        </w:rPr>
        <w:t xml:space="preserve">60 (sessenta) dias contados a partir da data da sessão pública do Pregão. </w:t>
      </w:r>
    </w:p>
    <w:p w:rsidR="00225457" w:rsidRPr="008727B3" w:rsidRDefault="00225457" w:rsidP="00225457">
      <w:pPr>
        <w:spacing w:after="120" w:line="264" w:lineRule="auto"/>
        <w:jc w:val="both"/>
        <w:rPr>
          <w:rFonts w:eastAsia="Times New Roman"/>
        </w:rPr>
      </w:pPr>
    </w:p>
    <w:p w:rsidR="00225457" w:rsidRPr="008727B3" w:rsidRDefault="00225457" w:rsidP="00225457">
      <w:pPr>
        <w:pStyle w:val="Normal1"/>
        <w:spacing w:before="120" w:after="120"/>
        <w:jc w:val="right"/>
        <w:rPr>
          <w:rFonts w:ascii="Arial" w:eastAsia="Times New Roman" w:hAnsi="Arial" w:cs="Arial"/>
          <w:sz w:val="22"/>
          <w:szCs w:val="22"/>
        </w:rPr>
      </w:pPr>
      <w:r w:rsidRPr="008727B3">
        <w:rPr>
          <w:rFonts w:ascii="Arial" w:eastAsia="Times New Roman" w:hAnsi="Arial" w:cs="Arial"/>
          <w:sz w:val="22"/>
          <w:szCs w:val="22"/>
        </w:rPr>
        <w:t>__________</w:t>
      </w:r>
      <w:proofErr w:type="gramStart"/>
      <w:r w:rsidRPr="008727B3">
        <w:rPr>
          <w:rFonts w:ascii="Arial" w:eastAsia="Times New Roman" w:hAnsi="Arial" w:cs="Arial"/>
          <w:sz w:val="22"/>
          <w:szCs w:val="22"/>
        </w:rPr>
        <w:t>_,_</w:t>
      </w:r>
      <w:proofErr w:type="gramEnd"/>
      <w:r w:rsidRPr="008727B3">
        <w:rPr>
          <w:rFonts w:ascii="Arial" w:eastAsia="Times New Roman" w:hAnsi="Arial" w:cs="Arial"/>
          <w:sz w:val="22"/>
          <w:szCs w:val="22"/>
        </w:rPr>
        <w:t>__ de _____</w:t>
      </w:r>
      <w:bookmarkStart w:id="0" w:name="_GoBack"/>
      <w:bookmarkEnd w:id="0"/>
      <w:r w:rsidRPr="008727B3">
        <w:rPr>
          <w:rFonts w:ascii="Arial" w:eastAsia="Times New Roman" w:hAnsi="Arial" w:cs="Arial"/>
          <w:sz w:val="22"/>
          <w:szCs w:val="22"/>
        </w:rPr>
        <w:t xml:space="preserve">___ </w:t>
      </w:r>
      <w:proofErr w:type="spellStart"/>
      <w:r w:rsidRPr="008727B3">
        <w:rPr>
          <w:rFonts w:ascii="Arial" w:eastAsia="Times New Roman" w:hAnsi="Arial" w:cs="Arial"/>
          <w:sz w:val="22"/>
          <w:szCs w:val="22"/>
        </w:rPr>
        <w:t>de</w:t>
      </w:r>
      <w:proofErr w:type="spellEnd"/>
      <w:r w:rsidRPr="008727B3">
        <w:rPr>
          <w:rFonts w:ascii="Arial" w:eastAsia="Times New Roman" w:hAnsi="Arial" w:cs="Arial"/>
          <w:sz w:val="22"/>
          <w:szCs w:val="22"/>
        </w:rPr>
        <w:t xml:space="preserve"> 202X.</w:t>
      </w:r>
    </w:p>
    <w:p w:rsidR="00225457" w:rsidRPr="008727B3" w:rsidRDefault="00225457" w:rsidP="00225457">
      <w:pPr>
        <w:pStyle w:val="Normal1"/>
        <w:spacing w:before="120" w:after="120"/>
        <w:ind w:left="60"/>
        <w:rPr>
          <w:rFonts w:ascii="Arial" w:eastAsia="Times New Roman" w:hAnsi="Arial" w:cs="Arial"/>
          <w:sz w:val="22"/>
          <w:szCs w:val="22"/>
        </w:rPr>
      </w:pPr>
    </w:p>
    <w:p w:rsidR="00225457" w:rsidRPr="008727B3" w:rsidRDefault="00225457" w:rsidP="00225457">
      <w:pPr>
        <w:pStyle w:val="Normal1"/>
        <w:ind w:right="340"/>
        <w:jc w:val="center"/>
        <w:rPr>
          <w:rFonts w:ascii="Arial" w:eastAsia="Times New Roman" w:hAnsi="Arial" w:cs="Arial"/>
          <w:sz w:val="22"/>
          <w:szCs w:val="22"/>
        </w:rPr>
      </w:pPr>
      <w:r w:rsidRPr="008727B3">
        <w:rPr>
          <w:rFonts w:ascii="Arial" w:eastAsia="Times New Roman" w:hAnsi="Arial" w:cs="Arial"/>
          <w:sz w:val="22"/>
          <w:szCs w:val="22"/>
        </w:rPr>
        <w:t>_________________________</w:t>
      </w:r>
    </w:p>
    <w:p w:rsidR="00225457" w:rsidRPr="0015755C" w:rsidRDefault="00225457" w:rsidP="00225457">
      <w:pPr>
        <w:pStyle w:val="Normal1"/>
        <w:ind w:right="340"/>
        <w:jc w:val="center"/>
        <w:rPr>
          <w:rFonts w:ascii="Arial" w:eastAsia="Times New Roman" w:hAnsi="Arial" w:cs="Arial"/>
          <w:sz w:val="22"/>
          <w:szCs w:val="22"/>
        </w:rPr>
      </w:pPr>
      <w:r w:rsidRPr="008727B3">
        <w:rPr>
          <w:rFonts w:ascii="Arial" w:eastAsia="Times New Roman" w:hAnsi="Arial" w:cs="Arial"/>
          <w:sz w:val="22"/>
          <w:szCs w:val="22"/>
        </w:rPr>
        <w:t>NOME (RG e CPF) e ASSINATURA DO REPRESENTANTE</w:t>
      </w:r>
    </w:p>
    <w:p w:rsidR="00225457" w:rsidRDefault="00225457" w:rsidP="00225457">
      <w:pPr>
        <w:pStyle w:val="Normal1"/>
        <w:ind w:right="340"/>
        <w:jc w:val="center"/>
        <w:rPr>
          <w:rFonts w:ascii="Arial" w:eastAsia="Times New Roman" w:hAnsi="Arial" w:cs="Arial"/>
          <w:sz w:val="22"/>
          <w:szCs w:val="22"/>
        </w:rPr>
      </w:pPr>
      <w:r w:rsidRPr="0015755C">
        <w:rPr>
          <w:rFonts w:ascii="Arial" w:eastAsia="Times New Roman" w:hAnsi="Arial" w:cs="Arial"/>
          <w:sz w:val="22"/>
          <w:szCs w:val="22"/>
        </w:rPr>
        <w:t>E CARIMBO DA EMPRESA</w:t>
      </w:r>
    </w:p>
    <w:p w:rsidR="00DD7B85" w:rsidRPr="002F46E9" w:rsidRDefault="00DD7B85" w:rsidP="00225457">
      <w:pPr>
        <w:pStyle w:val="Normal1"/>
        <w:spacing w:before="120" w:after="120"/>
        <w:jc w:val="both"/>
        <w:rPr>
          <w:rFonts w:ascii="Arial" w:eastAsia="Times New Roman" w:hAnsi="Arial" w:cs="Arial"/>
          <w:sz w:val="22"/>
          <w:szCs w:val="22"/>
        </w:rPr>
      </w:pPr>
    </w:p>
    <w:sectPr w:rsidR="00DD7B85" w:rsidRPr="002F46E9" w:rsidSect="00C7737A">
      <w:headerReference w:type="default" r:id="rId7"/>
      <w:footerReference w:type="default" r:id="rId8"/>
      <w:pgSz w:w="11909" w:h="16834"/>
      <w:pgMar w:top="1418" w:right="994" w:bottom="1440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DB3" w:rsidRDefault="00EB4DB3" w:rsidP="003B5E90">
      <w:pPr>
        <w:spacing w:line="240" w:lineRule="auto"/>
      </w:pPr>
      <w:r>
        <w:separator/>
      </w:r>
    </w:p>
  </w:endnote>
  <w:endnote w:type="continuationSeparator" w:id="0">
    <w:p w:rsidR="00EB4DB3" w:rsidRDefault="00EB4DB3" w:rsidP="003B5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6CB" w:rsidRDefault="00C7737A" w:rsidP="004066CB">
    <w:pPr>
      <w:pStyle w:val="Rodap"/>
      <w:ind w:left="-1134"/>
    </w:pPr>
    <w:r>
      <w:rPr>
        <w:noProof/>
        <w:color w:val="000000"/>
      </w:rPr>
      <w:drawing>
        <wp:inline distT="0" distB="0" distL="0" distR="0" wp14:anchorId="02B70AB3" wp14:editId="43222B93">
          <wp:extent cx="7524750" cy="907415"/>
          <wp:effectExtent l="0" t="0" r="0" b="6985"/>
          <wp:docPr id="1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546" cy="9079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DB3" w:rsidRDefault="00EB4DB3" w:rsidP="003B5E90">
      <w:pPr>
        <w:spacing w:line="240" w:lineRule="auto"/>
      </w:pPr>
      <w:r>
        <w:separator/>
      </w:r>
    </w:p>
  </w:footnote>
  <w:footnote w:type="continuationSeparator" w:id="0">
    <w:p w:rsidR="00EB4DB3" w:rsidRDefault="00EB4DB3" w:rsidP="003B5E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E90" w:rsidRDefault="00C7737A" w:rsidP="00C7737A">
    <w:pPr>
      <w:pStyle w:val="Cabealho"/>
      <w:ind w:left="-1134" w:right="-567"/>
      <w:jc w:val="center"/>
    </w:pPr>
    <w:r>
      <w:rPr>
        <w:noProof/>
        <w:color w:val="000000"/>
      </w:rPr>
      <w:drawing>
        <wp:inline distT="0" distB="0" distL="0" distR="0" wp14:anchorId="0ED121A6" wp14:editId="0804A0BE">
          <wp:extent cx="7505700" cy="885825"/>
          <wp:effectExtent l="0" t="0" r="0" b="9525"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8149" cy="8861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0525"/>
    <w:multiLevelType w:val="multilevel"/>
    <w:tmpl w:val="0E3C79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2756B1"/>
    <w:multiLevelType w:val="hybridMultilevel"/>
    <w:tmpl w:val="08B2170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A01A24"/>
    <w:multiLevelType w:val="multilevel"/>
    <w:tmpl w:val="28687F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017009"/>
    <w:multiLevelType w:val="multilevel"/>
    <w:tmpl w:val="C33ED8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DCE373A"/>
    <w:multiLevelType w:val="multilevel"/>
    <w:tmpl w:val="92FAF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8D30D52"/>
    <w:multiLevelType w:val="hybridMultilevel"/>
    <w:tmpl w:val="61A6B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B6861"/>
    <w:multiLevelType w:val="multilevel"/>
    <w:tmpl w:val="1CAC4650"/>
    <w:lvl w:ilvl="0">
      <w:start w:val="1"/>
      <w:numFmt w:val="bullet"/>
      <w:lvlText w:val="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53E249D9"/>
    <w:multiLevelType w:val="multilevel"/>
    <w:tmpl w:val="A6DA986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8" w15:restartNumberingAfterBreak="0">
    <w:nsid w:val="6D6B654C"/>
    <w:multiLevelType w:val="multilevel"/>
    <w:tmpl w:val="D19AB5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EA86B1F"/>
    <w:multiLevelType w:val="hybridMultilevel"/>
    <w:tmpl w:val="91B8EA6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AE6AD2"/>
    <w:multiLevelType w:val="multilevel"/>
    <w:tmpl w:val="92FAF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6806DEE"/>
    <w:multiLevelType w:val="hybridMultilevel"/>
    <w:tmpl w:val="0C9278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202B0"/>
    <w:multiLevelType w:val="hybridMultilevel"/>
    <w:tmpl w:val="86002C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5"/>
  </w:num>
  <w:num w:numId="9">
    <w:abstractNumId w:val="1"/>
  </w:num>
  <w:num w:numId="10">
    <w:abstractNumId w:val="11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60"/>
    <w:rsid w:val="00007C50"/>
    <w:rsid w:val="00030FFF"/>
    <w:rsid w:val="00075615"/>
    <w:rsid w:val="000C0811"/>
    <w:rsid w:val="000C2B22"/>
    <w:rsid w:val="000C3ACB"/>
    <w:rsid w:val="000F7CAA"/>
    <w:rsid w:val="0015755C"/>
    <w:rsid w:val="00165BD3"/>
    <w:rsid w:val="001C3658"/>
    <w:rsid w:val="001C5AFC"/>
    <w:rsid w:val="001F50C8"/>
    <w:rsid w:val="00207536"/>
    <w:rsid w:val="002223C7"/>
    <w:rsid w:val="0022329D"/>
    <w:rsid w:val="00225457"/>
    <w:rsid w:val="0025554D"/>
    <w:rsid w:val="0026339B"/>
    <w:rsid w:val="002B72FD"/>
    <w:rsid w:val="002C076A"/>
    <w:rsid w:val="002C1619"/>
    <w:rsid w:val="002C42AC"/>
    <w:rsid w:val="002F0548"/>
    <w:rsid w:val="002F46E9"/>
    <w:rsid w:val="003034B5"/>
    <w:rsid w:val="00344834"/>
    <w:rsid w:val="00371953"/>
    <w:rsid w:val="003A5F30"/>
    <w:rsid w:val="003B5E90"/>
    <w:rsid w:val="003D66CC"/>
    <w:rsid w:val="004066CB"/>
    <w:rsid w:val="0041306C"/>
    <w:rsid w:val="00417D1C"/>
    <w:rsid w:val="00427640"/>
    <w:rsid w:val="004332F8"/>
    <w:rsid w:val="004C4FBC"/>
    <w:rsid w:val="004D4EDE"/>
    <w:rsid w:val="005107E9"/>
    <w:rsid w:val="00534412"/>
    <w:rsid w:val="005353BC"/>
    <w:rsid w:val="005947FF"/>
    <w:rsid w:val="00594AA6"/>
    <w:rsid w:val="005D18AF"/>
    <w:rsid w:val="005D5950"/>
    <w:rsid w:val="005F73DF"/>
    <w:rsid w:val="00605F2E"/>
    <w:rsid w:val="0063155F"/>
    <w:rsid w:val="00682F06"/>
    <w:rsid w:val="006B0CDF"/>
    <w:rsid w:val="006B41C4"/>
    <w:rsid w:val="006B50BF"/>
    <w:rsid w:val="006F7430"/>
    <w:rsid w:val="00712272"/>
    <w:rsid w:val="00837F34"/>
    <w:rsid w:val="00840914"/>
    <w:rsid w:val="0084490D"/>
    <w:rsid w:val="0086395B"/>
    <w:rsid w:val="00913B9C"/>
    <w:rsid w:val="00961704"/>
    <w:rsid w:val="0098504A"/>
    <w:rsid w:val="009E10FB"/>
    <w:rsid w:val="00A21C33"/>
    <w:rsid w:val="00AB6075"/>
    <w:rsid w:val="00AD3013"/>
    <w:rsid w:val="00B30A28"/>
    <w:rsid w:val="00B655A6"/>
    <w:rsid w:val="00B676EC"/>
    <w:rsid w:val="00B846C9"/>
    <w:rsid w:val="00BA178B"/>
    <w:rsid w:val="00BA722D"/>
    <w:rsid w:val="00BD678C"/>
    <w:rsid w:val="00BF68C6"/>
    <w:rsid w:val="00C131B5"/>
    <w:rsid w:val="00C21260"/>
    <w:rsid w:val="00C26904"/>
    <w:rsid w:val="00C32D27"/>
    <w:rsid w:val="00C53FF5"/>
    <w:rsid w:val="00C62EFD"/>
    <w:rsid w:val="00C7737A"/>
    <w:rsid w:val="00C8290A"/>
    <w:rsid w:val="00CC2945"/>
    <w:rsid w:val="00CE4B5B"/>
    <w:rsid w:val="00D02D39"/>
    <w:rsid w:val="00D14B70"/>
    <w:rsid w:val="00D34015"/>
    <w:rsid w:val="00D60D99"/>
    <w:rsid w:val="00D7011B"/>
    <w:rsid w:val="00D87A95"/>
    <w:rsid w:val="00DC3796"/>
    <w:rsid w:val="00DD7B85"/>
    <w:rsid w:val="00E01808"/>
    <w:rsid w:val="00E403F3"/>
    <w:rsid w:val="00E535E1"/>
    <w:rsid w:val="00E5584D"/>
    <w:rsid w:val="00E75E31"/>
    <w:rsid w:val="00E9153A"/>
    <w:rsid w:val="00E958A5"/>
    <w:rsid w:val="00EA3FC1"/>
    <w:rsid w:val="00EB4DB3"/>
    <w:rsid w:val="00EC45DB"/>
    <w:rsid w:val="00ED4552"/>
    <w:rsid w:val="00EE69A9"/>
    <w:rsid w:val="00F13174"/>
    <w:rsid w:val="00F24950"/>
    <w:rsid w:val="00F30935"/>
    <w:rsid w:val="00F34AC9"/>
    <w:rsid w:val="00F42D15"/>
    <w:rsid w:val="00F50879"/>
    <w:rsid w:val="00FE376D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70F34A2-B49C-4E79-A63E-42F45566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EC45D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19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95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rsid w:val="00EE69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B5E9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5E90"/>
  </w:style>
  <w:style w:type="paragraph" w:styleId="Rodap">
    <w:name w:val="footer"/>
    <w:basedOn w:val="Normal"/>
    <w:link w:val="RodapChar"/>
    <w:uiPriority w:val="99"/>
    <w:unhideWhenUsed/>
    <w:rsid w:val="003B5E9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5E90"/>
  </w:style>
  <w:style w:type="character" w:styleId="Forte">
    <w:name w:val="Strong"/>
    <w:basedOn w:val="Fontepargpadro"/>
    <w:uiPriority w:val="22"/>
    <w:qFormat/>
    <w:rsid w:val="00534412"/>
    <w:rPr>
      <w:b/>
      <w:bCs/>
    </w:rPr>
  </w:style>
  <w:style w:type="paragraph" w:styleId="SemEspaamento">
    <w:name w:val="No Spacing"/>
    <w:uiPriority w:val="1"/>
    <w:qFormat/>
    <w:rsid w:val="00D14B70"/>
    <w:pPr>
      <w:spacing w:line="240" w:lineRule="auto"/>
    </w:pPr>
    <w:rPr>
      <w:rFonts w:ascii="Times New Roman" w:eastAsia="Times New Roman" w:hAnsi="Times New Roman" w:cs="Times New Roman"/>
      <w:color w:val="000000"/>
      <w:spacing w:val="-8"/>
      <w:kern w:val="24"/>
      <w:sz w:val="24"/>
      <w:szCs w:val="24"/>
      <w:vertAlign w:val="superscript"/>
    </w:rPr>
  </w:style>
  <w:style w:type="paragraph" w:styleId="NormalWeb">
    <w:name w:val="Normal (Web)"/>
    <w:basedOn w:val="Normal"/>
    <w:uiPriority w:val="99"/>
    <w:unhideWhenUsed/>
    <w:rsid w:val="00605F2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Normal1">
    <w:name w:val="Normal1"/>
    <w:qFormat/>
    <w:rsid w:val="006B50BF"/>
    <w:pPr>
      <w:spacing w:line="240" w:lineRule="auto"/>
    </w:pPr>
    <w:rPr>
      <w:rFonts w:ascii="Calibri" w:eastAsia="Calibri" w:hAnsi="Calibri" w:cs="Calibri"/>
      <w:sz w:val="20"/>
      <w:szCs w:val="20"/>
    </w:rPr>
  </w:style>
  <w:style w:type="table" w:customStyle="1" w:styleId="1">
    <w:name w:val="1"/>
    <w:basedOn w:val="TableNormal"/>
    <w:rsid w:val="00CE4B5B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tulo3Char">
    <w:name w:val="Título 3 Char"/>
    <w:basedOn w:val="Fontepargpadro"/>
    <w:link w:val="Ttulo3"/>
    <w:rsid w:val="00225457"/>
    <w:rPr>
      <w:color w:val="43434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816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Iassana Cesco Rebelo</cp:lastModifiedBy>
  <cp:revision>8</cp:revision>
  <cp:lastPrinted>2021-06-08T12:16:00Z</cp:lastPrinted>
  <dcterms:created xsi:type="dcterms:W3CDTF">2021-06-10T15:32:00Z</dcterms:created>
  <dcterms:modified xsi:type="dcterms:W3CDTF">2021-06-11T18:44:00Z</dcterms:modified>
</cp:coreProperties>
</file>