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6C" w:rsidRPr="000F752C" w:rsidRDefault="00285F6C" w:rsidP="000F752C">
      <w:pPr>
        <w:tabs>
          <w:tab w:val="left" w:pos="1080"/>
        </w:tabs>
        <w:spacing w:before="120" w:after="120" w:line="288" w:lineRule="auto"/>
        <w:jc w:val="center"/>
        <w:rPr>
          <w:b/>
          <w:sz w:val="24"/>
          <w:szCs w:val="24"/>
        </w:rPr>
      </w:pPr>
      <w:r w:rsidRPr="000F752C">
        <w:rPr>
          <w:b/>
          <w:sz w:val="24"/>
          <w:szCs w:val="24"/>
        </w:rPr>
        <w:t xml:space="preserve">RESOLUÇÃO Nº </w:t>
      </w:r>
      <w:r w:rsidR="005055CD" w:rsidRPr="000F752C">
        <w:rPr>
          <w:b/>
          <w:sz w:val="24"/>
          <w:szCs w:val="24"/>
        </w:rPr>
        <w:t>09</w:t>
      </w:r>
      <w:r w:rsidR="000F752C" w:rsidRPr="000F752C">
        <w:rPr>
          <w:b/>
          <w:sz w:val="24"/>
          <w:szCs w:val="24"/>
        </w:rPr>
        <w:t xml:space="preserve"> DE 01 DE JUNHO DE </w:t>
      </w:r>
      <w:r w:rsidR="005055CD" w:rsidRPr="000F752C">
        <w:rPr>
          <w:b/>
          <w:sz w:val="24"/>
          <w:szCs w:val="24"/>
        </w:rPr>
        <w:t>2020</w:t>
      </w:r>
    </w:p>
    <w:p w:rsidR="006A09C7" w:rsidRPr="000F752C" w:rsidRDefault="006A09C7" w:rsidP="000F752C">
      <w:pPr>
        <w:tabs>
          <w:tab w:val="left" w:pos="1080"/>
        </w:tabs>
        <w:spacing w:before="120" w:after="120" w:line="288" w:lineRule="auto"/>
        <w:rPr>
          <w:b/>
          <w:sz w:val="24"/>
          <w:szCs w:val="24"/>
        </w:rPr>
      </w:pPr>
    </w:p>
    <w:p w:rsidR="00285F6C" w:rsidRPr="000F752C" w:rsidRDefault="000F752C" w:rsidP="000F752C">
      <w:pPr>
        <w:tabs>
          <w:tab w:val="left" w:pos="1080"/>
        </w:tabs>
        <w:spacing w:before="120" w:after="120" w:line="288" w:lineRule="auto"/>
        <w:ind w:left="4962" w:hanging="1"/>
        <w:jc w:val="both"/>
        <w:rPr>
          <w:b/>
          <w:sz w:val="24"/>
          <w:szCs w:val="24"/>
        </w:rPr>
      </w:pPr>
      <w:r w:rsidRPr="000F752C">
        <w:rPr>
          <w:b/>
          <w:sz w:val="24"/>
          <w:szCs w:val="24"/>
        </w:rPr>
        <w:t xml:space="preserve">DISPÕE SOBRE </w:t>
      </w:r>
      <w:r w:rsidR="00DD20D4" w:rsidRPr="000F752C">
        <w:rPr>
          <w:b/>
          <w:sz w:val="24"/>
          <w:szCs w:val="24"/>
        </w:rPr>
        <w:t>SUPLEMENTA</w:t>
      </w:r>
      <w:r w:rsidRPr="000F752C">
        <w:rPr>
          <w:b/>
          <w:sz w:val="24"/>
          <w:szCs w:val="24"/>
        </w:rPr>
        <w:t>ÇÃO DA</w:t>
      </w:r>
      <w:r w:rsidR="00DD20D4" w:rsidRPr="000F752C">
        <w:rPr>
          <w:b/>
          <w:sz w:val="24"/>
          <w:szCs w:val="24"/>
        </w:rPr>
        <w:t xml:space="preserve"> DOTAÇÃO</w:t>
      </w:r>
      <w:r w:rsidR="00553F7B" w:rsidRPr="000F752C">
        <w:rPr>
          <w:b/>
          <w:sz w:val="24"/>
          <w:szCs w:val="24"/>
        </w:rPr>
        <w:t xml:space="preserve"> DO</w:t>
      </w:r>
      <w:r w:rsidR="00285F6C" w:rsidRPr="000F752C">
        <w:rPr>
          <w:b/>
          <w:sz w:val="24"/>
          <w:szCs w:val="24"/>
        </w:rPr>
        <w:t xml:space="preserve"> ORÇAMENTO </w:t>
      </w:r>
      <w:r w:rsidR="00553F7B" w:rsidRPr="000F752C">
        <w:rPr>
          <w:b/>
          <w:sz w:val="24"/>
          <w:szCs w:val="24"/>
        </w:rPr>
        <w:t>VIGENTE</w:t>
      </w:r>
      <w:r w:rsidR="00285F6C" w:rsidRPr="000F752C">
        <w:rPr>
          <w:b/>
          <w:sz w:val="24"/>
          <w:szCs w:val="24"/>
        </w:rPr>
        <w:t>.</w:t>
      </w:r>
    </w:p>
    <w:p w:rsidR="000F752C" w:rsidRDefault="000F752C" w:rsidP="000F752C">
      <w:pPr>
        <w:spacing w:before="120" w:after="120" w:line="288" w:lineRule="auto"/>
        <w:ind w:firstLine="1134"/>
        <w:jc w:val="both"/>
        <w:rPr>
          <w:sz w:val="24"/>
          <w:szCs w:val="24"/>
        </w:rPr>
      </w:pPr>
    </w:p>
    <w:p w:rsidR="00285F6C" w:rsidRPr="000F752C" w:rsidRDefault="00934097" w:rsidP="000F752C">
      <w:pPr>
        <w:spacing w:before="120" w:after="120" w:line="288" w:lineRule="auto"/>
        <w:ind w:firstLine="1134"/>
        <w:jc w:val="both"/>
        <w:rPr>
          <w:sz w:val="24"/>
          <w:szCs w:val="24"/>
        </w:rPr>
      </w:pPr>
      <w:r w:rsidRPr="000F752C">
        <w:rPr>
          <w:sz w:val="24"/>
          <w:szCs w:val="24"/>
        </w:rPr>
        <w:tab/>
      </w:r>
      <w:r w:rsidR="000F752C" w:rsidRPr="000F752C">
        <w:rPr>
          <w:b/>
          <w:bCs/>
          <w:sz w:val="24"/>
          <w:szCs w:val="24"/>
        </w:rPr>
        <w:t xml:space="preserve">Vivian </w:t>
      </w:r>
      <w:proofErr w:type="spellStart"/>
      <w:r w:rsidR="000F752C" w:rsidRPr="000F752C">
        <w:rPr>
          <w:b/>
          <w:bCs/>
          <w:sz w:val="24"/>
          <w:szCs w:val="24"/>
        </w:rPr>
        <w:t>Mergarda</w:t>
      </w:r>
      <w:proofErr w:type="spellEnd"/>
      <w:r w:rsidR="000F752C" w:rsidRPr="000F752C">
        <w:rPr>
          <w:b/>
          <w:bCs/>
          <w:sz w:val="24"/>
          <w:szCs w:val="24"/>
        </w:rPr>
        <w:t xml:space="preserve"> </w:t>
      </w:r>
      <w:proofErr w:type="spellStart"/>
      <w:r w:rsidR="000F752C" w:rsidRPr="000F752C">
        <w:rPr>
          <w:b/>
          <w:bCs/>
          <w:sz w:val="24"/>
          <w:szCs w:val="24"/>
        </w:rPr>
        <w:t>Floriani</w:t>
      </w:r>
      <w:proofErr w:type="spellEnd"/>
      <w:r w:rsidR="000F752C" w:rsidRPr="000F752C">
        <w:rPr>
          <w:sz w:val="24"/>
          <w:szCs w:val="24"/>
        </w:rPr>
        <w:t>, Diretora Executiva do Consórcio Intermunicipal de Turismo Costa Verde e Mar - CITMAR, no uso de suas atribuições que lhe conferem o Estatuto Social da Entidade e na conformidade do artigo 2º da Resolução nº 01/2019</w:t>
      </w:r>
      <w:r w:rsidR="000F752C" w:rsidRPr="000F752C">
        <w:rPr>
          <w:sz w:val="24"/>
          <w:szCs w:val="24"/>
        </w:rPr>
        <w:t>,</w:t>
      </w:r>
    </w:p>
    <w:p w:rsidR="00285F6C" w:rsidRPr="000F752C" w:rsidRDefault="00285F6C" w:rsidP="000F752C">
      <w:pPr>
        <w:spacing w:before="240" w:after="120" w:line="288" w:lineRule="auto"/>
        <w:ind w:firstLine="1418"/>
        <w:jc w:val="both"/>
        <w:rPr>
          <w:b/>
          <w:sz w:val="24"/>
          <w:szCs w:val="24"/>
        </w:rPr>
      </w:pPr>
      <w:r w:rsidRPr="000F752C">
        <w:rPr>
          <w:b/>
          <w:sz w:val="24"/>
          <w:szCs w:val="24"/>
        </w:rPr>
        <w:t>R</w:t>
      </w:r>
      <w:r w:rsidR="005214BA" w:rsidRPr="000F752C">
        <w:rPr>
          <w:b/>
          <w:sz w:val="24"/>
          <w:szCs w:val="24"/>
        </w:rPr>
        <w:t xml:space="preserve"> </w:t>
      </w:r>
      <w:r w:rsidRPr="000F752C">
        <w:rPr>
          <w:b/>
          <w:sz w:val="24"/>
          <w:szCs w:val="24"/>
        </w:rPr>
        <w:t>E</w:t>
      </w:r>
      <w:r w:rsidR="005214BA" w:rsidRPr="000F752C">
        <w:rPr>
          <w:b/>
          <w:sz w:val="24"/>
          <w:szCs w:val="24"/>
        </w:rPr>
        <w:t xml:space="preserve"> </w:t>
      </w:r>
      <w:r w:rsidRPr="000F752C">
        <w:rPr>
          <w:b/>
          <w:sz w:val="24"/>
          <w:szCs w:val="24"/>
        </w:rPr>
        <w:t>S</w:t>
      </w:r>
      <w:r w:rsidR="005214BA" w:rsidRPr="000F752C">
        <w:rPr>
          <w:b/>
          <w:sz w:val="24"/>
          <w:szCs w:val="24"/>
        </w:rPr>
        <w:t xml:space="preserve"> </w:t>
      </w:r>
      <w:r w:rsidRPr="000F752C">
        <w:rPr>
          <w:b/>
          <w:sz w:val="24"/>
          <w:szCs w:val="24"/>
        </w:rPr>
        <w:t>O</w:t>
      </w:r>
      <w:r w:rsidR="005214BA" w:rsidRPr="000F752C">
        <w:rPr>
          <w:b/>
          <w:sz w:val="24"/>
          <w:szCs w:val="24"/>
        </w:rPr>
        <w:t xml:space="preserve"> </w:t>
      </w:r>
      <w:r w:rsidRPr="000F752C">
        <w:rPr>
          <w:b/>
          <w:sz w:val="24"/>
          <w:szCs w:val="24"/>
        </w:rPr>
        <w:t>L</w:t>
      </w:r>
      <w:r w:rsidR="005214BA" w:rsidRPr="000F752C">
        <w:rPr>
          <w:b/>
          <w:sz w:val="24"/>
          <w:szCs w:val="24"/>
        </w:rPr>
        <w:t xml:space="preserve"> </w:t>
      </w:r>
      <w:r w:rsidRPr="000F752C">
        <w:rPr>
          <w:b/>
          <w:sz w:val="24"/>
          <w:szCs w:val="24"/>
        </w:rPr>
        <w:t>V</w:t>
      </w:r>
      <w:r w:rsidR="005214BA" w:rsidRPr="000F752C">
        <w:rPr>
          <w:b/>
          <w:sz w:val="24"/>
          <w:szCs w:val="24"/>
        </w:rPr>
        <w:t xml:space="preserve"> </w:t>
      </w:r>
      <w:r w:rsidRPr="000F752C">
        <w:rPr>
          <w:b/>
          <w:sz w:val="24"/>
          <w:szCs w:val="24"/>
        </w:rPr>
        <w:t>E:</w:t>
      </w:r>
    </w:p>
    <w:p w:rsidR="00285F6C" w:rsidRPr="000F752C" w:rsidRDefault="00285F6C" w:rsidP="000F752C">
      <w:pPr>
        <w:spacing w:before="240" w:after="120" w:line="288" w:lineRule="auto"/>
        <w:ind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 xml:space="preserve">Art. 1.º - </w:t>
      </w:r>
      <w:r w:rsidR="00553F7B" w:rsidRPr="000F752C">
        <w:rPr>
          <w:sz w:val="24"/>
          <w:szCs w:val="24"/>
        </w:rPr>
        <w:t>Fica</w:t>
      </w:r>
      <w:r w:rsidR="00DD20D4" w:rsidRPr="000F752C">
        <w:rPr>
          <w:sz w:val="24"/>
          <w:szCs w:val="24"/>
        </w:rPr>
        <w:t xml:space="preserve"> </w:t>
      </w:r>
      <w:r w:rsidR="00553F7B" w:rsidRPr="000F752C">
        <w:rPr>
          <w:sz w:val="24"/>
          <w:szCs w:val="24"/>
        </w:rPr>
        <w:t>suplementa</w:t>
      </w:r>
      <w:r w:rsidR="00E300C6" w:rsidRPr="000F752C">
        <w:rPr>
          <w:sz w:val="24"/>
          <w:szCs w:val="24"/>
        </w:rPr>
        <w:t>do o</w:t>
      </w:r>
      <w:r w:rsidR="00553F7B" w:rsidRPr="000F752C">
        <w:rPr>
          <w:sz w:val="24"/>
          <w:szCs w:val="24"/>
        </w:rPr>
        <w:t xml:space="preserve"> seg</w:t>
      </w:r>
      <w:bookmarkStart w:id="0" w:name="_GoBack"/>
      <w:bookmarkEnd w:id="0"/>
      <w:r w:rsidR="00553F7B" w:rsidRPr="000F752C">
        <w:rPr>
          <w:sz w:val="24"/>
          <w:szCs w:val="24"/>
        </w:rPr>
        <w:t>uinte item orçamentário:</w:t>
      </w:r>
    </w:p>
    <w:p w:rsidR="006A09C7" w:rsidRPr="000F752C" w:rsidRDefault="006A09C7" w:rsidP="000F752C">
      <w:pPr>
        <w:spacing w:before="240" w:after="120" w:line="288" w:lineRule="auto"/>
        <w:ind w:right="-65" w:firstLine="1418"/>
        <w:jc w:val="both"/>
        <w:rPr>
          <w:b/>
          <w:sz w:val="24"/>
          <w:szCs w:val="24"/>
        </w:rPr>
      </w:pPr>
      <w:r w:rsidRPr="000F752C">
        <w:rPr>
          <w:b/>
          <w:sz w:val="24"/>
          <w:szCs w:val="24"/>
        </w:rPr>
        <w:t xml:space="preserve">ORGÃO: 01 - </w:t>
      </w:r>
      <w:r w:rsidRPr="000F752C">
        <w:rPr>
          <w:sz w:val="24"/>
          <w:szCs w:val="24"/>
        </w:rPr>
        <w:t>CONSÓRCIO INTER. TURISMO COSTA VERDE E MAR</w:t>
      </w:r>
    </w:p>
    <w:p w:rsidR="006A09C7" w:rsidRPr="000F752C" w:rsidRDefault="006A09C7" w:rsidP="000F752C">
      <w:pPr>
        <w:spacing w:before="240" w:after="120" w:line="288" w:lineRule="auto"/>
        <w:ind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 xml:space="preserve">UNIDADE: 01 - </w:t>
      </w:r>
      <w:r w:rsidRPr="000F752C">
        <w:rPr>
          <w:sz w:val="24"/>
          <w:szCs w:val="24"/>
        </w:rPr>
        <w:t>CITMAR</w:t>
      </w:r>
    </w:p>
    <w:p w:rsidR="006A09C7" w:rsidRPr="000F752C" w:rsidRDefault="00763234" w:rsidP="000F752C">
      <w:pPr>
        <w:spacing w:before="240" w:after="120" w:line="288" w:lineRule="auto"/>
        <w:ind w:right="-65"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>Projeto/</w:t>
      </w:r>
      <w:r w:rsidR="006A09C7" w:rsidRPr="000F752C">
        <w:rPr>
          <w:b/>
          <w:sz w:val="24"/>
          <w:szCs w:val="24"/>
        </w:rPr>
        <w:t>Atividade:</w:t>
      </w:r>
      <w:r w:rsidRPr="000F752C">
        <w:rPr>
          <w:b/>
          <w:sz w:val="24"/>
          <w:szCs w:val="24"/>
        </w:rPr>
        <w:t xml:space="preserve"> 2</w:t>
      </w:r>
      <w:r w:rsidR="006A09C7" w:rsidRPr="000F752C">
        <w:rPr>
          <w:b/>
          <w:sz w:val="24"/>
          <w:szCs w:val="24"/>
        </w:rPr>
        <w:t>.001</w:t>
      </w:r>
      <w:r w:rsidR="006A09C7" w:rsidRPr="000F752C">
        <w:rPr>
          <w:sz w:val="24"/>
          <w:szCs w:val="24"/>
        </w:rPr>
        <w:t xml:space="preserve"> – </w:t>
      </w:r>
      <w:r w:rsidRPr="000F752C">
        <w:rPr>
          <w:sz w:val="24"/>
          <w:szCs w:val="24"/>
        </w:rPr>
        <w:t xml:space="preserve">MANUTENÇÃO E FUNCIONAMENTO DO </w:t>
      </w:r>
      <w:r w:rsidR="006A09C7" w:rsidRPr="000F752C">
        <w:rPr>
          <w:sz w:val="24"/>
          <w:szCs w:val="24"/>
        </w:rPr>
        <w:t>CITMAR</w:t>
      </w:r>
    </w:p>
    <w:p w:rsidR="00763234" w:rsidRPr="000F752C" w:rsidRDefault="006A09C7" w:rsidP="000F752C">
      <w:pPr>
        <w:pStyle w:val="Corpodetexto"/>
        <w:spacing w:before="240" w:line="288" w:lineRule="auto"/>
        <w:ind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>Fonte de Recursos:</w:t>
      </w:r>
      <w:r w:rsidRPr="000F752C">
        <w:rPr>
          <w:sz w:val="24"/>
          <w:szCs w:val="24"/>
        </w:rPr>
        <w:t xml:space="preserve"> 0.3.030</w:t>
      </w:r>
      <w:r w:rsidR="00763234" w:rsidRPr="000F752C">
        <w:rPr>
          <w:sz w:val="24"/>
          <w:szCs w:val="24"/>
        </w:rPr>
        <w:t>0</w:t>
      </w:r>
      <w:r w:rsidRPr="000F752C">
        <w:rPr>
          <w:sz w:val="24"/>
          <w:szCs w:val="24"/>
        </w:rPr>
        <w:t xml:space="preserve"> – Próprio – Superávit</w:t>
      </w:r>
    </w:p>
    <w:p w:rsidR="006A09C7" w:rsidRPr="000F752C" w:rsidRDefault="00763234" w:rsidP="000F752C">
      <w:pPr>
        <w:pStyle w:val="Corpodetexto"/>
        <w:spacing w:before="240" w:line="288" w:lineRule="auto"/>
        <w:ind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>E</w:t>
      </w:r>
      <w:r w:rsidR="006A09C7" w:rsidRPr="000F752C">
        <w:rPr>
          <w:b/>
          <w:sz w:val="24"/>
          <w:szCs w:val="24"/>
        </w:rPr>
        <w:t xml:space="preserve">lemento Despesa: </w:t>
      </w:r>
      <w:r w:rsidR="006A09C7" w:rsidRPr="000F752C">
        <w:rPr>
          <w:sz w:val="24"/>
          <w:szCs w:val="24"/>
        </w:rPr>
        <w:t>3.3.90.00     Aplicações Diretas</w:t>
      </w:r>
      <w:r w:rsidRPr="000F752C">
        <w:rPr>
          <w:sz w:val="24"/>
          <w:szCs w:val="24"/>
        </w:rPr>
        <w:t>..............................................</w:t>
      </w:r>
      <w:r w:rsidR="006A09C7" w:rsidRPr="000F752C">
        <w:rPr>
          <w:sz w:val="24"/>
          <w:szCs w:val="24"/>
        </w:rPr>
        <w:t xml:space="preserve">    </w:t>
      </w:r>
      <w:r w:rsidR="005055CD" w:rsidRPr="000F752C">
        <w:rPr>
          <w:sz w:val="24"/>
          <w:szCs w:val="24"/>
        </w:rPr>
        <w:t>201.585,39</w:t>
      </w:r>
    </w:p>
    <w:p w:rsidR="005055CD" w:rsidRPr="000F752C" w:rsidRDefault="005055CD" w:rsidP="000F752C">
      <w:pPr>
        <w:pStyle w:val="Corpodetexto"/>
        <w:spacing w:before="240" w:line="288" w:lineRule="auto"/>
        <w:ind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 xml:space="preserve">Elemento Despesa: </w:t>
      </w:r>
      <w:r w:rsidRPr="000F752C">
        <w:rPr>
          <w:sz w:val="24"/>
          <w:szCs w:val="24"/>
        </w:rPr>
        <w:t>3.1.90.00     Aplicações Diretas................</w:t>
      </w:r>
      <w:r w:rsidR="00EA4439" w:rsidRPr="000F752C">
        <w:rPr>
          <w:sz w:val="24"/>
          <w:szCs w:val="24"/>
        </w:rPr>
        <w:t>.</w:t>
      </w:r>
      <w:r w:rsidRPr="000F752C">
        <w:rPr>
          <w:sz w:val="24"/>
          <w:szCs w:val="24"/>
        </w:rPr>
        <w:t>.............................     79.586,02</w:t>
      </w:r>
    </w:p>
    <w:p w:rsidR="000F752C" w:rsidRPr="000F752C" w:rsidRDefault="000F752C" w:rsidP="000F752C">
      <w:pPr>
        <w:spacing w:before="240" w:after="120" w:line="288" w:lineRule="auto"/>
        <w:ind w:firstLine="1418"/>
        <w:jc w:val="right"/>
        <w:rPr>
          <w:b/>
          <w:sz w:val="24"/>
          <w:szCs w:val="24"/>
        </w:rPr>
      </w:pPr>
      <w:r w:rsidRPr="000F752C">
        <w:rPr>
          <w:b/>
          <w:sz w:val="24"/>
          <w:szCs w:val="24"/>
        </w:rPr>
        <w:t>Total do Superávit do Exercício...........R$281.171,41</w:t>
      </w:r>
    </w:p>
    <w:p w:rsidR="00A3276E" w:rsidRPr="000F752C" w:rsidRDefault="00571BA8" w:rsidP="000F752C">
      <w:pPr>
        <w:spacing w:before="240" w:after="120" w:line="288" w:lineRule="auto"/>
        <w:ind w:right="-65"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>Art. 2.º</w:t>
      </w:r>
      <w:r w:rsidRPr="000F752C">
        <w:rPr>
          <w:sz w:val="24"/>
          <w:szCs w:val="24"/>
        </w:rPr>
        <w:t xml:space="preserve"> - </w:t>
      </w:r>
      <w:r w:rsidR="00A3276E" w:rsidRPr="000F752C">
        <w:rPr>
          <w:sz w:val="24"/>
          <w:szCs w:val="24"/>
        </w:rPr>
        <w:t xml:space="preserve">Para a suplementação prevista no artigo 1.º desta Resolução utilizar-se-á </w:t>
      </w:r>
      <w:r w:rsidR="00A9527E" w:rsidRPr="000F752C">
        <w:rPr>
          <w:sz w:val="24"/>
          <w:szCs w:val="24"/>
        </w:rPr>
        <w:t>os resultados oriundos</w:t>
      </w:r>
      <w:r w:rsidR="00A3276E" w:rsidRPr="000F752C">
        <w:rPr>
          <w:sz w:val="24"/>
          <w:szCs w:val="24"/>
        </w:rPr>
        <w:t xml:space="preserve"> da apuração de Superávit de Exercício anterior:</w:t>
      </w:r>
    </w:p>
    <w:p w:rsidR="00652E99" w:rsidRPr="000F752C" w:rsidRDefault="00285F6C" w:rsidP="000F752C">
      <w:pPr>
        <w:spacing w:before="240" w:after="120" w:line="288" w:lineRule="auto"/>
        <w:ind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 xml:space="preserve">Art. </w:t>
      </w:r>
      <w:r w:rsidR="007B6A86" w:rsidRPr="000F752C">
        <w:rPr>
          <w:b/>
          <w:sz w:val="24"/>
          <w:szCs w:val="24"/>
        </w:rPr>
        <w:t>3</w:t>
      </w:r>
      <w:r w:rsidRPr="000F752C">
        <w:rPr>
          <w:b/>
          <w:sz w:val="24"/>
          <w:szCs w:val="24"/>
        </w:rPr>
        <w:t xml:space="preserve">.º - </w:t>
      </w:r>
      <w:r w:rsidRPr="000F752C">
        <w:rPr>
          <w:sz w:val="24"/>
          <w:szCs w:val="24"/>
        </w:rPr>
        <w:t>Esta Resolução entrar</w:t>
      </w:r>
      <w:r w:rsidR="000F752C" w:rsidRPr="000F752C">
        <w:rPr>
          <w:sz w:val="24"/>
          <w:szCs w:val="24"/>
        </w:rPr>
        <w:t xml:space="preserve"> em vigor em 01 de junho de 2020. </w:t>
      </w:r>
    </w:p>
    <w:p w:rsidR="00285F6C" w:rsidRPr="000F752C" w:rsidRDefault="00285F6C" w:rsidP="000F752C">
      <w:pPr>
        <w:spacing w:before="240" w:after="120" w:line="288" w:lineRule="auto"/>
        <w:ind w:firstLine="1418"/>
        <w:jc w:val="both"/>
        <w:rPr>
          <w:sz w:val="24"/>
          <w:szCs w:val="24"/>
        </w:rPr>
      </w:pPr>
      <w:r w:rsidRPr="000F752C">
        <w:rPr>
          <w:b/>
          <w:sz w:val="24"/>
          <w:szCs w:val="24"/>
        </w:rPr>
        <w:t xml:space="preserve">Art. </w:t>
      </w:r>
      <w:r w:rsidR="007B6A86" w:rsidRPr="000F752C">
        <w:rPr>
          <w:b/>
          <w:sz w:val="24"/>
          <w:szCs w:val="24"/>
        </w:rPr>
        <w:t>4</w:t>
      </w:r>
      <w:r w:rsidRPr="000F752C">
        <w:rPr>
          <w:b/>
          <w:sz w:val="24"/>
          <w:szCs w:val="24"/>
        </w:rPr>
        <w:t xml:space="preserve">.º - </w:t>
      </w:r>
      <w:r w:rsidRPr="000F752C">
        <w:rPr>
          <w:sz w:val="24"/>
          <w:szCs w:val="24"/>
        </w:rPr>
        <w:t>Revogam-se as disposições em contrário.</w:t>
      </w:r>
    </w:p>
    <w:p w:rsidR="00CD3617" w:rsidRPr="000F752C" w:rsidRDefault="00CD3617" w:rsidP="000F752C">
      <w:pPr>
        <w:spacing w:before="120" w:after="120" w:line="288" w:lineRule="auto"/>
        <w:jc w:val="both"/>
        <w:rPr>
          <w:sz w:val="24"/>
          <w:szCs w:val="24"/>
        </w:rPr>
      </w:pPr>
    </w:p>
    <w:p w:rsidR="00285F6C" w:rsidRPr="000F752C" w:rsidRDefault="00523F30" w:rsidP="000F752C">
      <w:pPr>
        <w:spacing w:before="120" w:after="120" w:line="288" w:lineRule="auto"/>
        <w:ind w:firstLine="1418"/>
        <w:jc w:val="both"/>
        <w:rPr>
          <w:sz w:val="24"/>
          <w:szCs w:val="24"/>
        </w:rPr>
      </w:pPr>
      <w:r w:rsidRPr="000F752C">
        <w:rPr>
          <w:sz w:val="24"/>
          <w:szCs w:val="24"/>
        </w:rPr>
        <w:t>Itajaí (SC),</w:t>
      </w:r>
      <w:r w:rsidR="00BB3E40" w:rsidRPr="000F752C">
        <w:rPr>
          <w:sz w:val="24"/>
          <w:szCs w:val="24"/>
        </w:rPr>
        <w:t xml:space="preserve"> </w:t>
      </w:r>
      <w:r w:rsidR="005055CD" w:rsidRPr="000F752C">
        <w:rPr>
          <w:sz w:val="24"/>
          <w:szCs w:val="24"/>
        </w:rPr>
        <w:t>01</w:t>
      </w:r>
      <w:r w:rsidR="00763234" w:rsidRPr="000F752C">
        <w:rPr>
          <w:sz w:val="24"/>
          <w:szCs w:val="24"/>
        </w:rPr>
        <w:t xml:space="preserve"> de </w:t>
      </w:r>
      <w:r w:rsidR="000F752C" w:rsidRPr="000F752C">
        <w:rPr>
          <w:sz w:val="24"/>
          <w:szCs w:val="24"/>
        </w:rPr>
        <w:t>j</w:t>
      </w:r>
      <w:r w:rsidR="005055CD" w:rsidRPr="000F752C">
        <w:rPr>
          <w:sz w:val="24"/>
          <w:szCs w:val="24"/>
        </w:rPr>
        <w:t>unho</w:t>
      </w:r>
      <w:r w:rsidR="00E300C6" w:rsidRPr="000F752C">
        <w:rPr>
          <w:sz w:val="24"/>
          <w:szCs w:val="24"/>
        </w:rPr>
        <w:t xml:space="preserve"> </w:t>
      </w:r>
      <w:r w:rsidR="00285F6C" w:rsidRPr="000F752C">
        <w:rPr>
          <w:sz w:val="24"/>
          <w:szCs w:val="24"/>
        </w:rPr>
        <w:t xml:space="preserve">de </w:t>
      </w:r>
      <w:r w:rsidR="00E300C6" w:rsidRPr="000F752C">
        <w:rPr>
          <w:sz w:val="24"/>
          <w:szCs w:val="24"/>
        </w:rPr>
        <w:t>20</w:t>
      </w:r>
      <w:r w:rsidR="005055CD" w:rsidRPr="000F752C">
        <w:rPr>
          <w:sz w:val="24"/>
          <w:szCs w:val="24"/>
        </w:rPr>
        <w:t>20</w:t>
      </w:r>
      <w:r w:rsidR="00E300C6" w:rsidRPr="000F752C">
        <w:rPr>
          <w:sz w:val="24"/>
          <w:szCs w:val="24"/>
        </w:rPr>
        <w:t>.</w:t>
      </w:r>
      <w:r w:rsidR="00800173" w:rsidRPr="000F752C">
        <w:rPr>
          <w:sz w:val="24"/>
          <w:szCs w:val="24"/>
        </w:rPr>
        <w:t xml:space="preserve"> </w:t>
      </w:r>
    </w:p>
    <w:p w:rsidR="00CD3617" w:rsidRPr="000F752C" w:rsidRDefault="00CD3617" w:rsidP="000F752C">
      <w:pPr>
        <w:spacing w:before="120" w:after="120" w:line="288" w:lineRule="auto"/>
        <w:jc w:val="both"/>
        <w:rPr>
          <w:sz w:val="24"/>
          <w:szCs w:val="24"/>
        </w:rPr>
      </w:pPr>
    </w:p>
    <w:p w:rsidR="00CD3617" w:rsidRPr="000F752C" w:rsidRDefault="00CD3617" w:rsidP="000F752C">
      <w:pPr>
        <w:jc w:val="both"/>
        <w:rPr>
          <w:sz w:val="24"/>
          <w:szCs w:val="24"/>
        </w:rPr>
      </w:pPr>
    </w:p>
    <w:p w:rsidR="00800173" w:rsidRPr="000F752C" w:rsidRDefault="00CD3617" w:rsidP="000F752C">
      <w:pPr>
        <w:tabs>
          <w:tab w:val="left" w:pos="6450"/>
        </w:tabs>
        <w:jc w:val="both"/>
        <w:rPr>
          <w:sz w:val="24"/>
          <w:szCs w:val="24"/>
        </w:rPr>
      </w:pPr>
      <w:r w:rsidRPr="000F752C">
        <w:rPr>
          <w:sz w:val="24"/>
          <w:szCs w:val="24"/>
        </w:rPr>
        <w:t>________________________________________            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189"/>
      </w:tblGrid>
      <w:tr w:rsidR="006A09C7" w:rsidRPr="000F752C" w:rsidTr="004F1181">
        <w:tc>
          <w:tcPr>
            <w:tcW w:w="5257" w:type="dxa"/>
          </w:tcPr>
          <w:p w:rsidR="006A09C7" w:rsidRPr="000F752C" w:rsidRDefault="005055CD" w:rsidP="000F752C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 xml:space="preserve">Vivian </w:t>
            </w:r>
            <w:proofErr w:type="spellStart"/>
            <w:r w:rsidRPr="000F752C">
              <w:rPr>
                <w:sz w:val="24"/>
                <w:szCs w:val="24"/>
              </w:rPr>
              <w:t>Mengarda</w:t>
            </w:r>
            <w:proofErr w:type="spellEnd"/>
            <w:r w:rsidRPr="000F752C">
              <w:rPr>
                <w:sz w:val="24"/>
                <w:szCs w:val="24"/>
              </w:rPr>
              <w:t xml:space="preserve"> </w:t>
            </w:r>
            <w:proofErr w:type="spellStart"/>
            <w:r w:rsidRPr="000F752C">
              <w:rPr>
                <w:sz w:val="24"/>
                <w:szCs w:val="24"/>
              </w:rPr>
              <w:t>Floriani</w:t>
            </w:r>
            <w:proofErr w:type="spellEnd"/>
          </w:p>
          <w:p w:rsidR="006A09C7" w:rsidRPr="000F752C" w:rsidRDefault="006A09C7" w:rsidP="000F752C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>Diretor</w:t>
            </w:r>
            <w:r w:rsidR="005055CD" w:rsidRPr="000F752C">
              <w:rPr>
                <w:sz w:val="24"/>
                <w:szCs w:val="24"/>
              </w:rPr>
              <w:t>a</w:t>
            </w:r>
            <w:r w:rsidRPr="000F752C">
              <w:rPr>
                <w:sz w:val="24"/>
                <w:szCs w:val="24"/>
              </w:rPr>
              <w:t xml:space="preserve"> Executiv</w:t>
            </w:r>
            <w:r w:rsidR="005055CD" w:rsidRPr="000F752C">
              <w:rPr>
                <w:sz w:val="24"/>
                <w:szCs w:val="24"/>
              </w:rPr>
              <w:t>a</w:t>
            </w:r>
            <w:r w:rsidRPr="000F752C">
              <w:rPr>
                <w:sz w:val="24"/>
                <w:szCs w:val="24"/>
              </w:rPr>
              <w:t xml:space="preserve"> do CITMAR</w:t>
            </w:r>
          </w:p>
        </w:tc>
        <w:tc>
          <w:tcPr>
            <w:tcW w:w="5258" w:type="dxa"/>
          </w:tcPr>
          <w:p w:rsidR="006A09C7" w:rsidRPr="000F752C" w:rsidRDefault="000F752C" w:rsidP="000F752C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>Jean Carlos Coelho</w:t>
            </w:r>
          </w:p>
          <w:p w:rsidR="006A09C7" w:rsidRPr="000F752C" w:rsidRDefault="000F752C" w:rsidP="000F752C">
            <w:pPr>
              <w:jc w:val="center"/>
              <w:rPr>
                <w:sz w:val="24"/>
                <w:szCs w:val="24"/>
              </w:rPr>
            </w:pPr>
            <w:r w:rsidRPr="000F752C">
              <w:rPr>
                <w:sz w:val="24"/>
                <w:szCs w:val="24"/>
              </w:rPr>
              <w:t>Contador</w:t>
            </w:r>
            <w:r w:rsidR="006A09C7" w:rsidRPr="000F752C">
              <w:rPr>
                <w:sz w:val="24"/>
                <w:szCs w:val="24"/>
              </w:rPr>
              <w:t xml:space="preserve"> CRC/SC 028.914/O-6</w:t>
            </w:r>
          </w:p>
        </w:tc>
      </w:tr>
    </w:tbl>
    <w:p w:rsidR="006A09C7" w:rsidRPr="000F752C" w:rsidRDefault="006A09C7" w:rsidP="000F752C">
      <w:pPr>
        <w:spacing w:before="120" w:after="120" w:line="288" w:lineRule="auto"/>
        <w:jc w:val="both"/>
        <w:rPr>
          <w:sz w:val="24"/>
          <w:szCs w:val="24"/>
        </w:rPr>
      </w:pPr>
    </w:p>
    <w:p w:rsidR="00E571BC" w:rsidRPr="000F752C" w:rsidRDefault="00E571BC" w:rsidP="000F752C">
      <w:pPr>
        <w:spacing w:before="120" w:after="120" w:line="288" w:lineRule="auto"/>
        <w:jc w:val="both"/>
        <w:rPr>
          <w:sz w:val="24"/>
          <w:szCs w:val="24"/>
        </w:rPr>
      </w:pPr>
    </w:p>
    <w:p w:rsidR="00E571BC" w:rsidRPr="000F752C" w:rsidRDefault="000F752C" w:rsidP="000F752C">
      <w:pPr>
        <w:spacing w:before="120" w:after="120" w:line="28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Memória de Cá</w:t>
      </w:r>
      <w:r w:rsidR="00E571BC" w:rsidRPr="000F752C">
        <w:rPr>
          <w:b/>
          <w:sz w:val="24"/>
          <w:szCs w:val="24"/>
          <w:u w:val="single"/>
        </w:rPr>
        <w:t>lculo</w:t>
      </w:r>
    </w:p>
    <w:p w:rsidR="00E571BC" w:rsidRPr="000F752C" w:rsidRDefault="00E571BC" w:rsidP="000F752C">
      <w:pPr>
        <w:spacing w:before="120" w:after="120" w:line="288" w:lineRule="auto"/>
        <w:jc w:val="center"/>
        <w:rPr>
          <w:b/>
          <w:sz w:val="24"/>
          <w:szCs w:val="24"/>
          <w:u w:val="single"/>
        </w:rPr>
      </w:pPr>
    </w:p>
    <w:p w:rsidR="00E571BC" w:rsidRPr="000F752C" w:rsidRDefault="00E571BC" w:rsidP="000F752C">
      <w:pPr>
        <w:spacing w:before="120" w:after="120" w:line="288" w:lineRule="auto"/>
        <w:jc w:val="both"/>
        <w:rPr>
          <w:sz w:val="24"/>
          <w:szCs w:val="24"/>
        </w:rPr>
      </w:pPr>
    </w:p>
    <w:p w:rsidR="00E571BC" w:rsidRPr="000F752C" w:rsidRDefault="00E571BC" w:rsidP="000F752C">
      <w:pPr>
        <w:spacing w:before="120" w:after="120" w:line="288" w:lineRule="auto"/>
        <w:jc w:val="both"/>
        <w:rPr>
          <w:sz w:val="24"/>
          <w:szCs w:val="24"/>
        </w:rPr>
      </w:pPr>
      <w:r w:rsidRPr="000F752C">
        <w:rPr>
          <w:sz w:val="24"/>
          <w:szCs w:val="24"/>
        </w:rPr>
        <w:t xml:space="preserve">Total do Ativo Financeiro do </w:t>
      </w:r>
      <w:r w:rsidR="006371F7" w:rsidRPr="000F752C">
        <w:rPr>
          <w:sz w:val="24"/>
          <w:szCs w:val="24"/>
        </w:rPr>
        <w:t>Exercício</w:t>
      </w:r>
      <w:r w:rsidRPr="000F752C">
        <w:rPr>
          <w:sz w:val="24"/>
          <w:szCs w:val="24"/>
        </w:rPr>
        <w:t xml:space="preserve"> de 201</w:t>
      </w:r>
      <w:r w:rsidR="005055CD" w:rsidRPr="000F752C">
        <w:rPr>
          <w:sz w:val="24"/>
          <w:szCs w:val="24"/>
        </w:rPr>
        <w:t>9</w:t>
      </w:r>
      <w:r w:rsidRPr="000F752C">
        <w:rPr>
          <w:sz w:val="24"/>
          <w:szCs w:val="24"/>
        </w:rPr>
        <w:t xml:space="preserve"> ..................................................R$</w:t>
      </w:r>
      <w:r w:rsidR="005055CD" w:rsidRPr="000F752C">
        <w:rPr>
          <w:sz w:val="24"/>
          <w:szCs w:val="24"/>
        </w:rPr>
        <w:t>281.171,41</w:t>
      </w:r>
    </w:p>
    <w:p w:rsidR="00E571BC" w:rsidRPr="000F752C" w:rsidRDefault="00E571BC" w:rsidP="000F752C">
      <w:pPr>
        <w:spacing w:before="120" w:after="120" w:line="288" w:lineRule="auto"/>
        <w:jc w:val="both"/>
        <w:rPr>
          <w:sz w:val="24"/>
          <w:szCs w:val="24"/>
        </w:rPr>
      </w:pPr>
      <w:r w:rsidRPr="000F752C">
        <w:rPr>
          <w:sz w:val="24"/>
          <w:szCs w:val="24"/>
        </w:rPr>
        <w:t>(-) Total do Passivo Financeiro de 201</w:t>
      </w:r>
      <w:r w:rsidR="005055CD" w:rsidRPr="000F752C">
        <w:rPr>
          <w:sz w:val="24"/>
          <w:szCs w:val="24"/>
        </w:rPr>
        <w:t xml:space="preserve">9 </w:t>
      </w:r>
      <w:proofErr w:type="gramStart"/>
      <w:r w:rsidR="005055CD" w:rsidRPr="000F752C">
        <w:rPr>
          <w:sz w:val="24"/>
          <w:szCs w:val="24"/>
        </w:rPr>
        <w:t>+</w:t>
      </w:r>
      <w:proofErr w:type="gramEnd"/>
      <w:r w:rsidR="005055CD" w:rsidRPr="000F752C">
        <w:rPr>
          <w:sz w:val="24"/>
          <w:szCs w:val="24"/>
        </w:rPr>
        <w:t xml:space="preserve"> Restos a Pagar</w:t>
      </w:r>
      <w:r w:rsidRPr="000F752C">
        <w:rPr>
          <w:sz w:val="24"/>
          <w:szCs w:val="24"/>
        </w:rPr>
        <w:t xml:space="preserve">.....................................R$ </w:t>
      </w:r>
      <w:r w:rsidR="005055CD" w:rsidRPr="000F752C">
        <w:rPr>
          <w:sz w:val="24"/>
          <w:szCs w:val="24"/>
        </w:rPr>
        <w:t>76.061,39</w:t>
      </w:r>
    </w:p>
    <w:p w:rsidR="006A09C7" w:rsidRPr="000F752C" w:rsidRDefault="006371F7" w:rsidP="000F752C">
      <w:pPr>
        <w:spacing w:before="120" w:after="120" w:line="288" w:lineRule="auto"/>
        <w:jc w:val="both"/>
        <w:rPr>
          <w:sz w:val="24"/>
          <w:szCs w:val="24"/>
        </w:rPr>
      </w:pPr>
      <w:r w:rsidRPr="000F752C">
        <w:rPr>
          <w:sz w:val="24"/>
          <w:szCs w:val="24"/>
        </w:rPr>
        <w:t>Superávit</w:t>
      </w:r>
      <w:r w:rsidR="00E571BC" w:rsidRPr="000F752C">
        <w:rPr>
          <w:sz w:val="24"/>
          <w:szCs w:val="24"/>
        </w:rPr>
        <w:t xml:space="preserve"> .................................................................................................................R$</w:t>
      </w:r>
      <w:r w:rsidR="005055CD" w:rsidRPr="000F752C">
        <w:rPr>
          <w:sz w:val="24"/>
          <w:szCs w:val="24"/>
        </w:rPr>
        <w:t>281.171,41</w:t>
      </w:r>
    </w:p>
    <w:p w:rsidR="00E571BC" w:rsidRPr="000F752C" w:rsidRDefault="00E571BC" w:rsidP="000F752C">
      <w:pPr>
        <w:spacing w:before="120" w:after="120" w:line="288" w:lineRule="auto"/>
        <w:jc w:val="both"/>
        <w:rPr>
          <w:sz w:val="24"/>
          <w:szCs w:val="24"/>
        </w:rPr>
      </w:pPr>
    </w:p>
    <w:p w:rsidR="00E571BC" w:rsidRPr="000F752C" w:rsidRDefault="00E571BC" w:rsidP="000F752C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0F752C">
        <w:rPr>
          <w:sz w:val="24"/>
          <w:szCs w:val="24"/>
        </w:rPr>
        <w:t>Obs</w:t>
      </w:r>
      <w:proofErr w:type="spellEnd"/>
      <w:r w:rsidRPr="000F752C">
        <w:rPr>
          <w:sz w:val="24"/>
          <w:szCs w:val="24"/>
        </w:rPr>
        <w:t>: Valores extraídos do Anexo 14 – Balanço Patrimonial do Exercício de 201</w:t>
      </w:r>
      <w:r w:rsidR="005055CD" w:rsidRPr="000F752C">
        <w:rPr>
          <w:sz w:val="24"/>
          <w:szCs w:val="24"/>
        </w:rPr>
        <w:t>9</w:t>
      </w:r>
      <w:r w:rsidRPr="000F752C">
        <w:rPr>
          <w:sz w:val="24"/>
          <w:szCs w:val="24"/>
        </w:rPr>
        <w:t>.</w:t>
      </w:r>
    </w:p>
    <w:sectPr w:rsidR="00E571BC" w:rsidRPr="000F752C" w:rsidSect="000F752C">
      <w:headerReference w:type="default" r:id="rId7"/>
      <w:footerReference w:type="default" r:id="rId8"/>
      <w:pgSz w:w="11906" w:h="16838" w:code="9"/>
      <w:pgMar w:top="1418" w:right="680" w:bottom="1077" w:left="851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1D" w:rsidRDefault="002C151D">
      <w:r>
        <w:separator/>
      </w:r>
    </w:p>
  </w:endnote>
  <w:endnote w:type="continuationSeparator" w:id="0">
    <w:p w:rsidR="002C151D" w:rsidRDefault="002C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9" w:rsidRPr="000F752C" w:rsidRDefault="000F752C" w:rsidP="000F752C">
    <w:pPr>
      <w:pStyle w:val="Rodap"/>
      <w:ind w:left="-851"/>
    </w:pPr>
    <w:r>
      <w:rPr>
        <w:noProof/>
      </w:rPr>
      <w:drawing>
        <wp:inline distT="0" distB="0" distL="0" distR="0" wp14:anchorId="1931BEE8" wp14:editId="247576F1">
          <wp:extent cx="7599793" cy="904875"/>
          <wp:effectExtent l="0" t="0" r="1270" b="0"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novo tur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845" cy="906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1D" w:rsidRDefault="002C151D">
      <w:r>
        <w:separator/>
      </w:r>
    </w:p>
  </w:footnote>
  <w:footnote w:type="continuationSeparator" w:id="0">
    <w:p w:rsidR="002C151D" w:rsidRDefault="002C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9" w:rsidRPr="000F752C" w:rsidRDefault="000F752C" w:rsidP="000F752C">
    <w:pPr>
      <w:pStyle w:val="Cabealho"/>
      <w:ind w:left="-851"/>
    </w:pPr>
    <w:r w:rsidRPr="00367C89">
      <w:rPr>
        <w:noProof/>
      </w:rPr>
      <w:drawing>
        <wp:inline distT="0" distB="0" distL="0" distR="0" wp14:anchorId="6B8498EC" wp14:editId="58EB8E71">
          <wp:extent cx="7553325" cy="896636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167" cy="90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AC3"/>
    <w:multiLevelType w:val="multilevel"/>
    <w:tmpl w:val="6A3E421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C1F098E"/>
    <w:multiLevelType w:val="multilevel"/>
    <w:tmpl w:val="8F4E0FF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1">
    <w:nsid w:val="33527BA3"/>
    <w:multiLevelType w:val="hybridMultilevel"/>
    <w:tmpl w:val="FE4EC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59F"/>
    <w:multiLevelType w:val="hybridMultilevel"/>
    <w:tmpl w:val="3B4C4D7E"/>
    <w:lvl w:ilvl="0" w:tplc="91E46F84">
      <w:numFmt w:val="bullet"/>
      <w:lvlText w:val=""/>
      <w:lvlJc w:val="left"/>
      <w:pPr>
        <w:tabs>
          <w:tab w:val="num" w:pos="2847"/>
        </w:tabs>
        <w:ind w:left="2847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D5D6BD0"/>
    <w:multiLevelType w:val="hybridMultilevel"/>
    <w:tmpl w:val="8D14BA96"/>
    <w:lvl w:ilvl="0" w:tplc="810C0AC6">
      <w:start w:val="1"/>
      <w:numFmt w:val="upperRoman"/>
      <w:lvlText w:val="%1."/>
      <w:lvlJc w:val="right"/>
      <w:pPr>
        <w:tabs>
          <w:tab w:val="num" w:pos="885"/>
        </w:tabs>
        <w:ind w:left="88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1">
    <w:nsid w:val="51241CFC"/>
    <w:multiLevelType w:val="hybridMultilevel"/>
    <w:tmpl w:val="2BAA9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250"/>
    <w:multiLevelType w:val="hybridMultilevel"/>
    <w:tmpl w:val="0B949D90"/>
    <w:lvl w:ilvl="0" w:tplc="810C0AC6">
      <w:start w:val="1"/>
      <w:numFmt w:val="upperRoman"/>
      <w:lvlText w:val="%1."/>
      <w:lvlJc w:val="right"/>
      <w:pPr>
        <w:tabs>
          <w:tab w:val="num" w:pos="885"/>
        </w:tabs>
        <w:ind w:left="88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8E66EF9"/>
    <w:multiLevelType w:val="hybridMultilevel"/>
    <w:tmpl w:val="8F4E0FF6"/>
    <w:lvl w:ilvl="0" w:tplc="E9CE3E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FD"/>
    <w:rsid w:val="000068FE"/>
    <w:rsid w:val="000817FC"/>
    <w:rsid w:val="000A15DB"/>
    <w:rsid w:val="000B63FB"/>
    <w:rsid w:val="000C070A"/>
    <w:rsid w:val="000D0C66"/>
    <w:rsid w:val="000D7F46"/>
    <w:rsid w:val="000E1934"/>
    <w:rsid w:val="000E64FA"/>
    <w:rsid w:val="000E6806"/>
    <w:rsid w:val="000F57F1"/>
    <w:rsid w:val="000F752C"/>
    <w:rsid w:val="0014021B"/>
    <w:rsid w:val="00143C73"/>
    <w:rsid w:val="00146729"/>
    <w:rsid w:val="001644D2"/>
    <w:rsid w:val="001809BF"/>
    <w:rsid w:val="00181D2D"/>
    <w:rsid w:val="00194DF7"/>
    <w:rsid w:val="00195D53"/>
    <w:rsid w:val="001B0FF9"/>
    <w:rsid w:val="001C543F"/>
    <w:rsid w:val="001C7B11"/>
    <w:rsid w:val="001D0A10"/>
    <w:rsid w:val="001D4189"/>
    <w:rsid w:val="001D5DD8"/>
    <w:rsid w:val="00200496"/>
    <w:rsid w:val="002140B3"/>
    <w:rsid w:val="002161BA"/>
    <w:rsid w:val="002221A7"/>
    <w:rsid w:val="00232579"/>
    <w:rsid w:val="0023649F"/>
    <w:rsid w:val="00250704"/>
    <w:rsid w:val="002512DF"/>
    <w:rsid w:val="00284644"/>
    <w:rsid w:val="00285F6C"/>
    <w:rsid w:val="00292EC8"/>
    <w:rsid w:val="002B50DF"/>
    <w:rsid w:val="002C08D8"/>
    <w:rsid w:val="002C151D"/>
    <w:rsid w:val="002D3819"/>
    <w:rsid w:val="002E043A"/>
    <w:rsid w:val="002E4A61"/>
    <w:rsid w:val="0030781A"/>
    <w:rsid w:val="00320BE4"/>
    <w:rsid w:val="00326AD1"/>
    <w:rsid w:val="00330B66"/>
    <w:rsid w:val="003418C1"/>
    <w:rsid w:val="00351118"/>
    <w:rsid w:val="0035682B"/>
    <w:rsid w:val="0036085C"/>
    <w:rsid w:val="00363F88"/>
    <w:rsid w:val="00373B20"/>
    <w:rsid w:val="0038161E"/>
    <w:rsid w:val="00386FB7"/>
    <w:rsid w:val="00391544"/>
    <w:rsid w:val="00392703"/>
    <w:rsid w:val="003B6781"/>
    <w:rsid w:val="003C0096"/>
    <w:rsid w:val="003C14A5"/>
    <w:rsid w:val="003C1764"/>
    <w:rsid w:val="003C36CD"/>
    <w:rsid w:val="003C42A9"/>
    <w:rsid w:val="003F1BF4"/>
    <w:rsid w:val="003F7192"/>
    <w:rsid w:val="00404BF3"/>
    <w:rsid w:val="00442576"/>
    <w:rsid w:val="00447991"/>
    <w:rsid w:val="004577E0"/>
    <w:rsid w:val="00471707"/>
    <w:rsid w:val="0048189C"/>
    <w:rsid w:val="0048603F"/>
    <w:rsid w:val="004971F5"/>
    <w:rsid w:val="004A31F2"/>
    <w:rsid w:val="004B7BCE"/>
    <w:rsid w:val="004C5570"/>
    <w:rsid w:val="004D1CB4"/>
    <w:rsid w:val="004D2C35"/>
    <w:rsid w:val="004D64AC"/>
    <w:rsid w:val="004E71FD"/>
    <w:rsid w:val="004F061A"/>
    <w:rsid w:val="004F1181"/>
    <w:rsid w:val="00502DCB"/>
    <w:rsid w:val="005055CD"/>
    <w:rsid w:val="00507302"/>
    <w:rsid w:val="00516829"/>
    <w:rsid w:val="005214BA"/>
    <w:rsid w:val="00523E32"/>
    <w:rsid w:val="00523F30"/>
    <w:rsid w:val="00542157"/>
    <w:rsid w:val="00553F7B"/>
    <w:rsid w:val="00557383"/>
    <w:rsid w:val="00571BA8"/>
    <w:rsid w:val="00581C50"/>
    <w:rsid w:val="00587B31"/>
    <w:rsid w:val="00592BBF"/>
    <w:rsid w:val="005A14A0"/>
    <w:rsid w:val="005B4C0C"/>
    <w:rsid w:val="005C62E4"/>
    <w:rsid w:val="005D62D0"/>
    <w:rsid w:val="005F106A"/>
    <w:rsid w:val="005F7C81"/>
    <w:rsid w:val="00603BB3"/>
    <w:rsid w:val="0061096E"/>
    <w:rsid w:val="006356BE"/>
    <w:rsid w:val="006371F7"/>
    <w:rsid w:val="00652E99"/>
    <w:rsid w:val="0065544E"/>
    <w:rsid w:val="00666256"/>
    <w:rsid w:val="00670543"/>
    <w:rsid w:val="00677409"/>
    <w:rsid w:val="006843C3"/>
    <w:rsid w:val="006A09C7"/>
    <w:rsid w:val="006E747B"/>
    <w:rsid w:val="006F050B"/>
    <w:rsid w:val="00701A2B"/>
    <w:rsid w:val="00705691"/>
    <w:rsid w:val="00712CCB"/>
    <w:rsid w:val="00726929"/>
    <w:rsid w:val="00732E81"/>
    <w:rsid w:val="007352F9"/>
    <w:rsid w:val="00740287"/>
    <w:rsid w:val="007504B5"/>
    <w:rsid w:val="007601FE"/>
    <w:rsid w:val="00763234"/>
    <w:rsid w:val="007772DB"/>
    <w:rsid w:val="00777AEF"/>
    <w:rsid w:val="00793833"/>
    <w:rsid w:val="007A2CAD"/>
    <w:rsid w:val="007B6A86"/>
    <w:rsid w:val="007D1839"/>
    <w:rsid w:val="007E1BA0"/>
    <w:rsid w:val="007F223A"/>
    <w:rsid w:val="007F431C"/>
    <w:rsid w:val="00800173"/>
    <w:rsid w:val="00810647"/>
    <w:rsid w:val="00811352"/>
    <w:rsid w:val="008159C2"/>
    <w:rsid w:val="0081708F"/>
    <w:rsid w:val="00843816"/>
    <w:rsid w:val="00862608"/>
    <w:rsid w:val="00887E14"/>
    <w:rsid w:val="008B4FB5"/>
    <w:rsid w:val="008B6014"/>
    <w:rsid w:val="008C00BC"/>
    <w:rsid w:val="008C3093"/>
    <w:rsid w:val="008D3CF1"/>
    <w:rsid w:val="00916B90"/>
    <w:rsid w:val="00934097"/>
    <w:rsid w:val="009356FB"/>
    <w:rsid w:val="00940FFD"/>
    <w:rsid w:val="00971B58"/>
    <w:rsid w:val="009755A3"/>
    <w:rsid w:val="00977B01"/>
    <w:rsid w:val="0099025D"/>
    <w:rsid w:val="00991344"/>
    <w:rsid w:val="009A1B04"/>
    <w:rsid w:val="009A343A"/>
    <w:rsid w:val="009C0CF6"/>
    <w:rsid w:val="009D1A81"/>
    <w:rsid w:val="009D3105"/>
    <w:rsid w:val="00A1286C"/>
    <w:rsid w:val="00A12E1D"/>
    <w:rsid w:val="00A31923"/>
    <w:rsid w:val="00A3230F"/>
    <w:rsid w:val="00A3276E"/>
    <w:rsid w:val="00A33C72"/>
    <w:rsid w:val="00A368B0"/>
    <w:rsid w:val="00A4279D"/>
    <w:rsid w:val="00A57337"/>
    <w:rsid w:val="00A60DC8"/>
    <w:rsid w:val="00A61869"/>
    <w:rsid w:val="00A635D3"/>
    <w:rsid w:val="00A64CD9"/>
    <w:rsid w:val="00A74142"/>
    <w:rsid w:val="00A75DD1"/>
    <w:rsid w:val="00A8192F"/>
    <w:rsid w:val="00A9527E"/>
    <w:rsid w:val="00AA3233"/>
    <w:rsid w:val="00AB7E65"/>
    <w:rsid w:val="00AC1520"/>
    <w:rsid w:val="00AC725E"/>
    <w:rsid w:val="00AE473B"/>
    <w:rsid w:val="00B018D9"/>
    <w:rsid w:val="00B07EB3"/>
    <w:rsid w:val="00B17470"/>
    <w:rsid w:val="00B17DAD"/>
    <w:rsid w:val="00B219D1"/>
    <w:rsid w:val="00B3331E"/>
    <w:rsid w:val="00B36B41"/>
    <w:rsid w:val="00B42684"/>
    <w:rsid w:val="00B55EF1"/>
    <w:rsid w:val="00B60054"/>
    <w:rsid w:val="00B8562B"/>
    <w:rsid w:val="00B95CD2"/>
    <w:rsid w:val="00BA26D4"/>
    <w:rsid w:val="00BA43A4"/>
    <w:rsid w:val="00BB3E40"/>
    <w:rsid w:val="00BC0668"/>
    <w:rsid w:val="00BE2279"/>
    <w:rsid w:val="00C010C1"/>
    <w:rsid w:val="00C10FBF"/>
    <w:rsid w:val="00C1496E"/>
    <w:rsid w:val="00C17788"/>
    <w:rsid w:val="00C21BDD"/>
    <w:rsid w:val="00C21C00"/>
    <w:rsid w:val="00C479B1"/>
    <w:rsid w:val="00C60CBB"/>
    <w:rsid w:val="00C64CD2"/>
    <w:rsid w:val="00C65F1E"/>
    <w:rsid w:val="00CA1EAE"/>
    <w:rsid w:val="00CB6218"/>
    <w:rsid w:val="00CB7582"/>
    <w:rsid w:val="00CD0238"/>
    <w:rsid w:val="00CD3617"/>
    <w:rsid w:val="00CD74F0"/>
    <w:rsid w:val="00CF58E9"/>
    <w:rsid w:val="00D01E43"/>
    <w:rsid w:val="00D11CFD"/>
    <w:rsid w:val="00D235B9"/>
    <w:rsid w:val="00D2393C"/>
    <w:rsid w:val="00D3262A"/>
    <w:rsid w:val="00D3373E"/>
    <w:rsid w:val="00D35680"/>
    <w:rsid w:val="00D35E19"/>
    <w:rsid w:val="00D37940"/>
    <w:rsid w:val="00D446EE"/>
    <w:rsid w:val="00D464DB"/>
    <w:rsid w:val="00D524AC"/>
    <w:rsid w:val="00D530D9"/>
    <w:rsid w:val="00D75C8F"/>
    <w:rsid w:val="00D959B1"/>
    <w:rsid w:val="00DA4558"/>
    <w:rsid w:val="00DB7539"/>
    <w:rsid w:val="00DD1306"/>
    <w:rsid w:val="00DD20D4"/>
    <w:rsid w:val="00DE0EDF"/>
    <w:rsid w:val="00DF6B4C"/>
    <w:rsid w:val="00E05FAE"/>
    <w:rsid w:val="00E07822"/>
    <w:rsid w:val="00E1125A"/>
    <w:rsid w:val="00E139FF"/>
    <w:rsid w:val="00E176E1"/>
    <w:rsid w:val="00E300C6"/>
    <w:rsid w:val="00E30373"/>
    <w:rsid w:val="00E46631"/>
    <w:rsid w:val="00E571BC"/>
    <w:rsid w:val="00E620BC"/>
    <w:rsid w:val="00E70F27"/>
    <w:rsid w:val="00E72DED"/>
    <w:rsid w:val="00E76EC5"/>
    <w:rsid w:val="00E81CE8"/>
    <w:rsid w:val="00E82C01"/>
    <w:rsid w:val="00EA38E0"/>
    <w:rsid w:val="00EA4439"/>
    <w:rsid w:val="00ED2996"/>
    <w:rsid w:val="00EF51F5"/>
    <w:rsid w:val="00F16EED"/>
    <w:rsid w:val="00F22F52"/>
    <w:rsid w:val="00F308BE"/>
    <w:rsid w:val="00F54639"/>
    <w:rsid w:val="00F57AFA"/>
    <w:rsid w:val="00F75F82"/>
    <w:rsid w:val="00F83B21"/>
    <w:rsid w:val="00F85BC7"/>
    <w:rsid w:val="00FA042C"/>
    <w:rsid w:val="00FB6C56"/>
    <w:rsid w:val="00FC051F"/>
    <w:rsid w:val="00FC44DF"/>
    <w:rsid w:val="00FD52F4"/>
    <w:rsid w:val="00FE52B9"/>
    <w:rsid w:val="00FE78B4"/>
    <w:rsid w:val="00FF1CC9"/>
    <w:rsid w:val="00FF422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60B8EB"/>
  <w15:chartTrackingRefBased/>
  <w15:docId w15:val="{9774BF0A-AB4C-4B2C-9653-FAFE11C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96"/>
  </w:style>
  <w:style w:type="paragraph" w:styleId="Ttulo1">
    <w:name w:val="heading 1"/>
    <w:basedOn w:val="Normal"/>
    <w:next w:val="Normal"/>
    <w:qFormat/>
    <w:rsid w:val="001644D2"/>
    <w:pPr>
      <w:keepNext/>
      <w:jc w:val="center"/>
      <w:outlineLvl w:val="0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rsid w:val="00D446E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446E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446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D2996"/>
    <w:rPr>
      <w:rFonts w:ascii="Tahoma" w:hAnsi="Tahoma" w:cs="Tahoma"/>
      <w:sz w:val="16"/>
      <w:szCs w:val="16"/>
    </w:rPr>
  </w:style>
  <w:style w:type="character" w:styleId="Forte">
    <w:name w:val="Strong"/>
    <w:qFormat/>
    <w:rsid w:val="00581C50"/>
    <w:rPr>
      <w:b/>
      <w:bCs/>
    </w:rPr>
  </w:style>
  <w:style w:type="paragraph" w:styleId="Cabealho">
    <w:name w:val="header"/>
    <w:basedOn w:val="Normal"/>
    <w:rsid w:val="00732E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32E8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C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7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A09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4130">
      <w:bodyDiv w:val="1"/>
      <w:marLeft w:val="500"/>
      <w:marRight w:val="0"/>
      <w:marTop w:val="3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839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50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001/2006</vt:lpstr>
    </vt:vector>
  </TitlesOfParts>
  <Company>Artes &amp; Criações Co.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001/2006</dc:title>
  <dc:subject/>
  <dc:creator>Artes &amp; Criações</dc:creator>
  <cp:keywords/>
  <cp:lastModifiedBy>Iassana Cesco Rebelo</cp:lastModifiedBy>
  <cp:revision>2</cp:revision>
  <cp:lastPrinted>2014-04-28T13:16:00Z</cp:lastPrinted>
  <dcterms:created xsi:type="dcterms:W3CDTF">2020-06-22T18:44:00Z</dcterms:created>
  <dcterms:modified xsi:type="dcterms:W3CDTF">2020-06-22T18:44:00Z</dcterms:modified>
</cp:coreProperties>
</file>